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A59DC" w:rsidRPr="00F75E93" w:rsidRDefault="007A59DC" w:rsidP="00F75E93">
      <w:pPr>
        <w:spacing w:after="0"/>
        <w:jc w:val="center"/>
        <w:rPr>
          <w:rFonts w:ascii="Arial" w:eastAsia="Times New Roman" w:hAnsi="Arial" w:cs="Arial"/>
          <w:caps/>
          <w:color w:val="262626"/>
          <w:lang w:eastAsia="hu-HU"/>
        </w:rPr>
      </w:pPr>
      <w:r w:rsidRPr="00F75E93">
        <w:rPr>
          <w:rFonts w:ascii="Arial" w:eastAsia="Times New Roman" w:hAnsi="Arial" w:cs="Arial"/>
          <w:caps/>
          <w:color w:val="262626"/>
          <w:lang w:eastAsia="hu-HU"/>
        </w:rPr>
        <w:t>Adatkezelési tájékoztató</w:t>
      </w:r>
    </w:p>
    <w:p w:rsidR="00F75E93" w:rsidRPr="008B0C21" w:rsidRDefault="00F75E93" w:rsidP="00F75E93">
      <w:pPr>
        <w:pBdr>
          <w:bottom w:val="single" w:sz="4" w:space="1" w:color="auto"/>
        </w:pBdr>
        <w:spacing w:after="0"/>
        <w:jc w:val="center"/>
        <w:rPr>
          <w:rFonts w:ascii="Arial" w:eastAsia="Times New Roman" w:hAnsi="Arial" w:cs="Arial"/>
          <w:caps/>
          <w:sz w:val="20"/>
          <w:lang w:eastAsia="hu-HU"/>
        </w:rPr>
      </w:pPr>
      <w:proofErr w:type="gramStart"/>
      <w:r w:rsidRPr="008B0C21">
        <w:rPr>
          <w:rFonts w:ascii="Arial" w:hAnsi="Arial" w:cs="Arial"/>
          <w:sz w:val="20"/>
          <w:lang w:eastAsia="hu-HU"/>
        </w:rPr>
        <w:t>http:www.</w:t>
      </w:r>
      <w:r w:rsidR="004E4BB1" w:rsidRPr="008B0C21">
        <w:rPr>
          <w:rFonts w:ascii="Arial" w:hAnsi="Arial" w:cs="Arial"/>
          <w:sz w:val="20"/>
          <w:lang w:eastAsia="hu-HU"/>
        </w:rPr>
        <w:t>sorkifalud</w:t>
      </w:r>
      <w:r w:rsidRPr="008B0C21">
        <w:rPr>
          <w:rFonts w:ascii="Arial" w:hAnsi="Arial" w:cs="Arial"/>
          <w:sz w:val="20"/>
          <w:lang w:eastAsia="hu-HU"/>
        </w:rPr>
        <w:t>.hu</w:t>
      </w:r>
      <w:proofErr w:type="gramEnd"/>
      <w:r w:rsidRPr="008B0C21">
        <w:rPr>
          <w:rFonts w:ascii="Arial" w:hAnsi="Arial" w:cs="Arial"/>
          <w:sz w:val="20"/>
          <w:lang w:eastAsia="hu-HU"/>
        </w:rPr>
        <w:t xml:space="preserve"> honlap</w:t>
      </w:r>
    </w:p>
    <w:p w:rsidR="007A59DC" w:rsidRPr="00350253" w:rsidRDefault="007A59DC" w:rsidP="0014430C">
      <w:pPr>
        <w:pStyle w:val="Cmsor1"/>
      </w:pPr>
      <w:r w:rsidRPr="00B7481E">
        <w:t>Bevezető:</w:t>
      </w:r>
    </w:p>
    <w:p w:rsidR="007A0740" w:rsidRDefault="007A59DC" w:rsidP="006B72EB">
      <w:pPr>
        <w:pStyle w:val="Listaszerbekezds"/>
        <w:spacing w:after="120"/>
        <w:ind w:left="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arról, hogy </w:t>
      </w:r>
      <w:r w:rsidR="00F24B5B">
        <w:rPr>
          <w:rFonts w:ascii="Arial" w:hAnsi="Arial" w:cs="Arial"/>
          <w:bCs/>
          <w:color w:val="000000" w:themeColor="text1"/>
          <w:sz w:val="20"/>
          <w:szCs w:val="20"/>
          <w:lang w:eastAsia="hu-HU"/>
        </w:rPr>
        <w:t xml:space="preserve">a </w:t>
      </w:r>
      <w:r w:rsidR="004E4BB1">
        <w:rPr>
          <w:rFonts w:ascii="Arial" w:hAnsi="Arial" w:cs="Arial"/>
          <w:bCs/>
          <w:color w:val="000000" w:themeColor="text1"/>
          <w:sz w:val="20"/>
          <w:szCs w:val="20"/>
          <w:lang w:eastAsia="hu-HU"/>
        </w:rPr>
        <w:t>Sorkifalud</w:t>
      </w:r>
      <w:r w:rsidR="006A3EA9">
        <w:rPr>
          <w:rFonts w:ascii="Arial" w:hAnsi="Arial" w:cs="Arial"/>
          <w:bCs/>
          <w:color w:val="000000" w:themeColor="text1"/>
          <w:sz w:val="20"/>
          <w:szCs w:val="20"/>
          <w:lang w:eastAsia="hu-HU"/>
        </w:rPr>
        <w:t>i Közös</w:t>
      </w:r>
      <w:r w:rsidR="00F24B5B" w:rsidRPr="00F24B5B">
        <w:rPr>
          <w:rFonts w:ascii="Arial" w:hAnsi="Arial" w:cs="Arial"/>
          <w:bCs/>
          <w:color w:val="000000" w:themeColor="text1"/>
          <w:sz w:val="20"/>
          <w:szCs w:val="20"/>
          <w:lang w:eastAsia="hu-HU"/>
        </w:rPr>
        <w:t xml:space="preserve"> </w:t>
      </w:r>
      <w:r w:rsidR="0014430C">
        <w:rPr>
          <w:rFonts w:ascii="Arial" w:hAnsi="Arial" w:cs="Arial"/>
          <w:bCs/>
          <w:color w:val="000000" w:themeColor="text1"/>
          <w:sz w:val="20"/>
          <w:szCs w:val="20"/>
          <w:lang w:eastAsia="hu-HU"/>
        </w:rPr>
        <w:t>Önkormányzati</w:t>
      </w:r>
      <w:r w:rsidR="00F24B5B" w:rsidRPr="00F24B5B">
        <w:rPr>
          <w:rFonts w:ascii="Arial" w:hAnsi="Arial" w:cs="Arial"/>
          <w:bCs/>
          <w:color w:val="000000" w:themeColor="text1"/>
          <w:sz w:val="20"/>
          <w:szCs w:val="20"/>
          <w:lang w:eastAsia="hu-HU"/>
        </w:rPr>
        <w:t xml:space="preserve"> Hivatal (a továbbiakban: Hivatal) </w:t>
      </w:r>
      <w:r w:rsidR="00350253">
        <w:rPr>
          <w:rFonts w:ascii="Arial" w:hAnsi="Arial" w:cs="Arial"/>
          <w:bCs/>
          <w:color w:val="000000" w:themeColor="text1"/>
          <w:sz w:val="20"/>
          <w:szCs w:val="20"/>
          <w:lang w:eastAsia="hu-HU"/>
        </w:rPr>
        <w:t xml:space="preserve">mint Adatkezelő a </w:t>
      </w:r>
      <w:hyperlink r:id="rId8" w:history="1">
        <w:r w:rsidR="004E4BB1" w:rsidRPr="00352378">
          <w:rPr>
            <w:rStyle w:val="Hiperhivatkozs"/>
            <w:rFonts w:ascii="Arial" w:hAnsi="Arial" w:cs="Arial"/>
            <w:bCs/>
            <w:sz w:val="20"/>
            <w:szCs w:val="20"/>
            <w:lang w:eastAsia="hu-HU"/>
          </w:rPr>
          <w:t>http://sorkifalud.hu</w:t>
        </w:r>
      </w:hyperlink>
      <w:r w:rsidR="00F24B5B">
        <w:rPr>
          <w:rFonts w:ascii="Arial" w:hAnsi="Arial" w:cs="Arial"/>
          <w:bCs/>
          <w:color w:val="000000" w:themeColor="text1"/>
          <w:sz w:val="20"/>
          <w:szCs w:val="20"/>
          <w:lang w:eastAsia="hu-HU"/>
        </w:rPr>
        <w:t xml:space="preserve"> </w:t>
      </w:r>
      <w:r w:rsidR="00350253" w:rsidRPr="00350253">
        <w:rPr>
          <w:rFonts w:ascii="Arial" w:hAnsi="Arial" w:cs="Arial"/>
          <w:bCs/>
          <w:color w:val="000000" w:themeColor="text1"/>
          <w:sz w:val="20"/>
          <w:szCs w:val="20"/>
          <w:lang w:eastAsia="hu-HU"/>
        </w:rPr>
        <w:t xml:space="preserve">informatív honlap (a továbbiakban: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 xml:space="preserve">onlap) működtetése során a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onlapra látogató természetes személyek</w:t>
      </w:r>
      <w:r w:rsidR="00B006FD">
        <w:rPr>
          <w:rFonts w:ascii="Arial" w:hAnsi="Arial" w:cs="Arial"/>
          <w:bCs/>
          <w:color w:val="000000" w:themeColor="text1"/>
          <w:sz w:val="20"/>
          <w:szCs w:val="20"/>
          <w:lang w:eastAsia="hu-HU"/>
        </w:rPr>
        <w:t>,</w:t>
      </w:r>
      <w:r w:rsidR="00350253" w:rsidRPr="00350253">
        <w:rPr>
          <w:rFonts w:ascii="Arial" w:hAnsi="Arial" w:cs="Arial"/>
          <w:bCs/>
          <w:color w:val="000000" w:themeColor="text1"/>
          <w:sz w:val="20"/>
          <w:szCs w:val="20"/>
          <w:lang w:eastAsia="hu-HU"/>
        </w:rPr>
        <w:t xml:space="preserve"> mint érintettek (a továbbiakban: Érintett</w:t>
      </w:r>
      <w:r w:rsidR="00DD2F39">
        <w:rPr>
          <w:rFonts w:ascii="Arial" w:hAnsi="Arial" w:cs="Arial"/>
          <w:bCs/>
          <w:color w:val="000000" w:themeColor="text1"/>
          <w:sz w:val="20"/>
          <w:szCs w:val="20"/>
          <w:lang w:eastAsia="hu-HU"/>
        </w:rPr>
        <w:t>, Felhasználó</w:t>
      </w:r>
      <w:r w:rsidR="00350253" w:rsidRPr="00350253">
        <w:rPr>
          <w:rFonts w:ascii="Arial" w:hAnsi="Arial" w:cs="Arial"/>
          <w:bCs/>
          <w:color w:val="000000" w:themeColor="text1"/>
          <w:sz w:val="20"/>
          <w:szCs w:val="20"/>
          <w:lang w:eastAsia="hu-HU"/>
        </w:rPr>
        <w:t xml:space="preserve">) személyes adatait kezeli. </w:t>
      </w:r>
      <w:r w:rsidR="00350253">
        <w:rPr>
          <w:rFonts w:ascii="Arial" w:hAnsi="Arial" w:cs="Arial"/>
          <w:bCs/>
          <w:color w:val="000000" w:themeColor="text1"/>
          <w:sz w:val="20"/>
          <w:szCs w:val="20"/>
          <w:lang w:eastAsia="hu-HU"/>
        </w:rPr>
        <w:t>A</w:t>
      </w:r>
      <w:r w:rsidR="00C563A6" w:rsidRPr="00B7481E">
        <w:rPr>
          <w:rFonts w:ascii="Arial" w:hAnsi="Arial" w:cs="Arial"/>
          <w:bCs/>
          <w:color w:val="000000" w:themeColor="text1"/>
          <w:sz w:val="20"/>
          <w:szCs w:val="20"/>
          <w:lang w:eastAsia="hu-HU"/>
        </w:rPr>
        <w:t>z</w:t>
      </w:r>
      <w:r w:rsidR="007A0740" w:rsidRPr="00B7481E">
        <w:rPr>
          <w:rFonts w:ascii="Arial" w:hAnsi="Arial" w:cs="Arial"/>
          <w:bCs/>
          <w:color w:val="000000" w:themeColor="text1"/>
          <w:sz w:val="20"/>
          <w:szCs w:val="20"/>
          <w:lang w:eastAsia="hu-HU"/>
        </w:rPr>
        <w:t xml:space="preserve"> </w:t>
      </w:r>
      <w:r w:rsidR="00C563A6" w:rsidRPr="00B7481E">
        <w:rPr>
          <w:rFonts w:ascii="Arial" w:hAnsi="Arial" w:cs="Arial"/>
          <w:bCs/>
          <w:color w:val="000000" w:themeColor="text1"/>
          <w:sz w:val="20"/>
          <w:szCs w:val="20"/>
          <w:lang w:eastAsia="hu-HU"/>
        </w:rPr>
        <w:t>Adatkezelő</w:t>
      </w:r>
      <w:r w:rsidR="007A0740" w:rsidRPr="00B7481E">
        <w:rPr>
          <w:rFonts w:ascii="Arial" w:hAnsi="Arial" w:cs="Arial"/>
          <w:bCs/>
          <w:color w:val="000000" w:themeColor="text1"/>
          <w:sz w:val="20"/>
          <w:szCs w:val="20"/>
          <w:lang w:eastAsia="hu-HU"/>
        </w:rPr>
        <w:t xml:space="preserve">, </w:t>
      </w:r>
      <w:r w:rsidRPr="00B7481E">
        <w:rPr>
          <w:rFonts w:ascii="Arial" w:hAnsi="Arial" w:cs="Arial"/>
          <w:bCs/>
          <w:color w:val="000000" w:themeColor="text1"/>
          <w:sz w:val="20"/>
          <w:szCs w:val="20"/>
          <w:lang w:eastAsia="hu-HU"/>
        </w:rPr>
        <w:t xml:space="preserve">a </w:t>
      </w:r>
      <w:r w:rsidR="00D51D44">
        <w:rPr>
          <w:rFonts w:ascii="Arial" w:hAnsi="Arial" w:cs="Arial"/>
          <w:bCs/>
          <w:color w:val="000000" w:themeColor="text1"/>
          <w:sz w:val="20"/>
          <w:szCs w:val="20"/>
          <w:lang w:eastAsia="hu-HU"/>
        </w:rPr>
        <w:t>H</w:t>
      </w:r>
      <w:r w:rsidR="00350253">
        <w:rPr>
          <w:rFonts w:ascii="Arial" w:hAnsi="Arial" w:cs="Arial"/>
          <w:bCs/>
          <w:color w:val="000000" w:themeColor="text1"/>
          <w:sz w:val="20"/>
          <w:szCs w:val="20"/>
          <w:lang w:eastAsia="hu-HU"/>
        </w:rPr>
        <w:t xml:space="preserve">onlapot meglátogató </w:t>
      </w:r>
      <w:r w:rsidR="007A0740" w:rsidRPr="00B7481E">
        <w:rPr>
          <w:rFonts w:ascii="Arial" w:hAnsi="Arial" w:cs="Arial"/>
          <w:bCs/>
          <w:color w:val="000000" w:themeColor="text1"/>
          <w:sz w:val="20"/>
          <w:szCs w:val="20"/>
          <w:lang w:eastAsia="hu-HU"/>
        </w:rPr>
        <w:t>érintettek személyes adatainak kezelésével kapcsolatban</w:t>
      </w:r>
      <w:r w:rsidRPr="00B7481E">
        <w:rPr>
          <w:rFonts w:ascii="Arial" w:hAnsi="Arial" w:cs="Arial"/>
          <w:bCs/>
          <w:color w:val="000000" w:themeColor="text1"/>
          <w:sz w:val="20"/>
          <w:szCs w:val="20"/>
          <w:lang w:eastAsia="hu-HU"/>
        </w:rPr>
        <w:t xml:space="preserve"> a jelen tájékoztatóban foglal</w:t>
      </w:r>
      <w:r w:rsidR="007A0740" w:rsidRPr="00B7481E">
        <w:rPr>
          <w:rFonts w:ascii="Arial" w:hAnsi="Arial" w:cs="Arial"/>
          <w:bCs/>
          <w:color w:val="000000" w:themeColor="text1"/>
          <w:sz w:val="20"/>
          <w:szCs w:val="20"/>
          <w:lang w:eastAsia="hu-HU"/>
        </w:rPr>
        <w:t xml:space="preserve">t tájékoztatást adja </w:t>
      </w:r>
      <w:r w:rsidR="006B72EB" w:rsidRPr="00B7481E">
        <w:rPr>
          <w:rFonts w:ascii="Arial" w:hAnsi="Arial" w:cs="Arial"/>
          <w:bCs/>
          <w:color w:val="000000" w:themeColor="text1"/>
          <w:sz w:val="20"/>
          <w:szCs w:val="20"/>
          <w:lang w:eastAsia="hu-HU"/>
        </w:rPr>
        <w:t>az Európai Parlament és a Tanács (EU) 2016/679 rendelet (2016. április 27.)</w:t>
      </w:r>
      <w:r w:rsidRPr="00B7481E">
        <w:rPr>
          <w:rFonts w:ascii="Arial" w:hAnsi="Arial" w:cs="Arial"/>
          <w:bCs/>
          <w:color w:val="000000" w:themeColor="text1"/>
          <w:sz w:val="20"/>
          <w:szCs w:val="20"/>
          <w:lang w:eastAsia="hu-HU"/>
        </w:rPr>
        <w:t xml:space="preserve"> (a továbbiakban: GDPR) 13.</w:t>
      </w:r>
      <w:r w:rsidR="00350253">
        <w:rPr>
          <w:rFonts w:ascii="Arial" w:hAnsi="Arial" w:cs="Arial"/>
          <w:bCs/>
          <w:color w:val="000000" w:themeColor="text1"/>
          <w:sz w:val="20"/>
          <w:szCs w:val="20"/>
          <w:lang w:eastAsia="hu-HU"/>
        </w:rPr>
        <w:t xml:space="preserve"> és 14.</w:t>
      </w:r>
      <w:r w:rsidRPr="00B7481E">
        <w:rPr>
          <w:rFonts w:ascii="Arial" w:hAnsi="Arial" w:cs="Arial"/>
          <w:bCs/>
          <w:color w:val="000000" w:themeColor="text1"/>
          <w:sz w:val="20"/>
          <w:szCs w:val="20"/>
          <w:lang w:eastAsia="hu-HU"/>
        </w:rPr>
        <w:t xml:space="preserve"> cikkében foglaltak szerint.</w:t>
      </w:r>
    </w:p>
    <w:p w:rsidR="00F24B5B" w:rsidRPr="00B7481E" w:rsidRDefault="00F24B5B" w:rsidP="0014430C">
      <w:pPr>
        <w:pStyle w:val="Listaszerbekezds"/>
        <w:spacing w:after="0"/>
        <w:ind w:left="0"/>
        <w:jc w:val="both"/>
        <w:rPr>
          <w:rFonts w:ascii="Arial" w:hAnsi="Arial" w:cs="Arial"/>
          <w:bCs/>
          <w:color w:val="000000" w:themeColor="text1"/>
          <w:sz w:val="20"/>
          <w:szCs w:val="20"/>
          <w:lang w:eastAsia="hu-HU"/>
        </w:rPr>
      </w:pPr>
      <w:r>
        <w:rPr>
          <w:rFonts w:ascii="Arial" w:hAnsi="Arial" w:cs="Arial"/>
          <w:bCs/>
          <w:color w:val="000000" w:themeColor="text1"/>
          <w:sz w:val="20"/>
          <w:szCs w:val="20"/>
          <w:lang w:eastAsia="hu-HU"/>
        </w:rPr>
        <w:t xml:space="preserve">Felhívjuk a figyelmet arra, hogy a jelen tájékoztató kizárólag a Honlap adatkezeléseivel foglalkozik, a honlapon intézhető hatósági ügyekkel kapcsolatos részletes adatkezelési tájékoztató </w:t>
      </w:r>
      <w:r w:rsidRPr="00F24B5B">
        <w:rPr>
          <w:rStyle w:val="Hiperhivatkozs"/>
        </w:rPr>
        <w:t>ide kattintva</w:t>
      </w:r>
      <w:r>
        <w:rPr>
          <w:rFonts w:ascii="Arial" w:hAnsi="Arial" w:cs="Arial"/>
          <w:bCs/>
          <w:color w:val="000000" w:themeColor="text1"/>
          <w:sz w:val="20"/>
          <w:szCs w:val="20"/>
          <w:lang w:eastAsia="hu-HU"/>
        </w:rPr>
        <w:t xml:space="preserve"> érhető el.</w:t>
      </w:r>
    </w:p>
    <w:p w:rsidR="007A59DC" w:rsidRPr="00350253" w:rsidRDefault="007A59DC" w:rsidP="0014430C">
      <w:pPr>
        <w:pStyle w:val="Cmsor1"/>
      </w:pPr>
      <w:r w:rsidRPr="00B7481E">
        <w:t>Az adatkezelő</w:t>
      </w:r>
      <w:r w:rsidR="00F061A0" w:rsidRPr="00B7481E">
        <w:t xml:space="preserve"> </w:t>
      </w:r>
      <w:r w:rsidR="001175B4" w:rsidRPr="00B7481E">
        <w:t>és</w:t>
      </w:r>
      <w:r w:rsidRPr="00B7481E">
        <w:t xml:space="preserve"> képviselője elérhetőségei:</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Az adatkezelő:</w:t>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 xml:space="preserve">Neve: </w:t>
      </w:r>
      <w:r w:rsidR="004E4BB1">
        <w:rPr>
          <w:rFonts w:ascii="Arial" w:hAnsi="Arial" w:cs="Arial"/>
          <w:bCs/>
          <w:color w:val="000000" w:themeColor="text1"/>
          <w:sz w:val="20"/>
          <w:szCs w:val="18"/>
          <w:lang w:eastAsia="hu-HU"/>
        </w:rPr>
        <w:t>Sorkifaludi</w:t>
      </w:r>
      <w:r w:rsidRPr="00DA0AD9">
        <w:rPr>
          <w:rFonts w:ascii="Arial" w:hAnsi="Arial" w:cs="Arial"/>
          <w:bCs/>
          <w:color w:val="000000" w:themeColor="text1"/>
          <w:sz w:val="20"/>
          <w:szCs w:val="18"/>
          <w:lang w:eastAsia="hu-HU"/>
        </w:rPr>
        <w:t xml:space="preserve"> </w:t>
      </w:r>
      <w:r w:rsidR="0014430C">
        <w:rPr>
          <w:rFonts w:ascii="Arial" w:hAnsi="Arial" w:cs="Arial"/>
          <w:bCs/>
          <w:color w:val="000000" w:themeColor="text1"/>
          <w:sz w:val="20"/>
          <w:szCs w:val="18"/>
          <w:lang w:eastAsia="hu-HU"/>
        </w:rPr>
        <w:t>Közös Önkormányzati</w:t>
      </w:r>
      <w:r w:rsidRPr="00DA0AD9">
        <w:rPr>
          <w:rFonts w:ascii="Arial" w:hAnsi="Arial" w:cs="Arial"/>
          <w:bCs/>
          <w:color w:val="000000" w:themeColor="text1"/>
          <w:sz w:val="20"/>
          <w:szCs w:val="18"/>
          <w:lang w:eastAsia="hu-HU"/>
        </w:rPr>
        <w:t xml:space="preserve"> Hivatal (a továbbiakban: Hivatal vagy Adatkezelő)</w:t>
      </w:r>
    </w:p>
    <w:p w:rsidR="00DA0AD9" w:rsidRPr="0014430C" w:rsidRDefault="0014430C" w:rsidP="0014430C">
      <w:pPr>
        <w:spacing w:after="0"/>
        <w:rPr>
          <w:rFonts w:ascii="Arial" w:hAnsi="Arial" w:cs="Arial"/>
          <w:sz w:val="24"/>
          <w:szCs w:val="24"/>
        </w:rPr>
      </w:pPr>
      <w:r>
        <w:rPr>
          <w:rFonts w:ascii="Arial" w:hAnsi="Arial" w:cs="Arial"/>
          <w:bCs/>
          <w:color w:val="000000" w:themeColor="text1"/>
          <w:sz w:val="20"/>
          <w:szCs w:val="18"/>
          <w:lang w:eastAsia="hu-HU"/>
        </w:rPr>
        <w:t>Székhely:</w:t>
      </w:r>
      <w:r w:rsidRPr="0014430C">
        <w:rPr>
          <w:rFonts w:ascii="Arial" w:hAnsi="Arial" w:cs="Arial"/>
          <w:bCs/>
          <w:color w:val="000000" w:themeColor="text1"/>
          <w:sz w:val="16"/>
          <w:szCs w:val="18"/>
          <w:lang w:eastAsia="hu-HU"/>
        </w:rPr>
        <w:t xml:space="preserve"> </w:t>
      </w:r>
      <w:r w:rsidRPr="0014430C">
        <w:rPr>
          <w:rFonts w:ascii="Arial" w:hAnsi="Arial" w:cs="Arial"/>
          <w:sz w:val="20"/>
          <w:szCs w:val="24"/>
        </w:rPr>
        <w:t>9</w:t>
      </w:r>
      <w:r w:rsidR="004E4BB1">
        <w:rPr>
          <w:rFonts w:ascii="Arial" w:hAnsi="Arial" w:cs="Arial"/>
          <w:sz w:val="20"/>
          <w:szCs w:val="24"/>
        </w:rPr>
        <w:t>774</w:t>
      </w:r>
      <w:r w:rsidRPr="0014430C">
        <w:rPr>
          <w:rFonts w:ascii="Arial" w:hAnsi="Arial" w:cs="Arial"/>
          <w:sz w:val="20"/>
          <w:szCs w:val="28"/>
        </w:rPr>
        <w:t xml:space="preserve"> </w:t>
      </w:r>
      <w:r w:rsidR="004E4BB1">
        <w:rPr>
          <w:rFonts w:ascii="Arial" w:hAnsi="Arial" w:cs="Arial"/>
          <w:sz w:val="20"/>
          <w:szCs w:val="28"/>
        </w:rPr>
        <w:t>Sorkifalud</w:t>
      </w:r>
      <w:r w:rsidRPr="0014430C">
        <w:rPr>
          <w:rFonts w:ascii="Arial" w:hAnsi="Arial" w:cs="Arial"/>
          <w:sz w:val="20"/>
          <w:szCs w:val="28"/>
        </w:rPr>
        <w:t xml:space="preserve">, </w:t>
      </w:r>
      <w:r w:rsidR="004E4BB1">
        <w:rPr>
          <w:rFonts w:ascii="Arial" w:hAnsi="Arial" w:cs="Arial"/>
          <w:sz w:val="20"/>
          <w:szCs w:val="28"/>
        </w:rPr>
        <w:t>Kossuth L. u. 30.</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Képviselője:</w:t>
      </w:r>
    </w:p>
    <w:tbl>
      <w:tblPr>
        <w:tblStyle w:val="Rcsostblzat"/>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5"/>
        <w:gridCol w:w="5137"/>
      </w:tblGrid>
      <w:tr w:rsidR="00DA0AD9" w:rsidRPr="00DA0AD9" w:rsidTr="00C14D26">
        <w:tc>
          <w:tcPr>
            <w:tcW w:w="4770" w:type="dxa"/>
          </w:tcPr>
          <w:p w:rsidR="00DA0AD9" w:rsidRPr="008B0C21" w:rsidRDefault="00DA0AD9" w:rsidP="00C14D26">
            <w:pPr>
              <w:jc w:val="both"/>
              <w:rPr>
                <w:rFonts w:ascii="Arial" w:eastAsia="Times New Roman" w:hAnsi="Arial" w:cs="Arial"/>
                <w:bCs/>
                <w:sz w:val="20"/>
                <w:szCs w:val="18"/>
                <w:lang w:eastAsia="hu-HU"/>
              </w:rPr>
            </w:pPr>
            <w:r w:rsidRPr="008B0C21">
              <w:rPr>
                <w:rFonts w:ascii="Arial" w:eastAsia="Times New Roman" w:hAnsi="Arial" w:cs="Arial"/>
                <w:bCs/>
                <w:sz w:val="20"/>
                <w:szCs w:val="18"/>
                <w:lang w:eastAsia="hu-HU"/>
              </w:rPr>
              <w:t xml:space="preserve">Neve: </w:t>
            </w:r>
            <w:r w:rsidR="008B0C21" w:rsidRPr="008B0C21">
              <w:rPr>
                <w:rFonts w:ascii="Arial" w:eastAsia="Times New Roman" w:hAnsi="Arial" w:cs="Arial"/>
                <w:bCs/>
                <w:sz w:val="20"/>
                <w:szCs w:val="18"/>
                <w:lang w:eastAsia="hu-HU"/>
              </w:rPr>
              <w:t>Erős Zoltán</w:t>
            </w:r>
            <w:r w:rsidRPr="008B0C21">
              <w:rPr>
                <w:rFonts w:ascii="Arial" w:eastAsia="Times New Roman" w:hAnsi="Arial" w:cs="Arial"/>
                <w:bCs/>
                <w:sz w:val="20"/>
                <w:szCs w:val="18"/>
                <w:lang w:eastAsia="hu-HU"/>
              </w:rPr>
              <w:t>, polgármester</w:t>
            </w:r>
          </w:p>
          <w:p w:rsidR="00DA0AD9" w:rsidRPr="00DA0AD9" w:rsidRDefault="00DA0AD9" w:rsidP="0014430C">
            <w:pPr>
              <w:jc w:val="both"/>
              <w:rPr>
                <w:rFonts w:ascii="Arial" w:eastAsia="Times New Roman" w:hAnsi="Arial" w:cs="Arial"/>
                <w:bCs/>
                <w:color w:val="000000" w:themeColor="text1"/>
                <w:sz w:val="20"/>
                <w:szCs w:val="18"/>
                <w:lang w:eastAsia="hu-HU"/>
              </w:rPr>
            </w:pPr>
            <w:r w:rsidRPr="008B0C21">
              <w:rPr>
                <w:rFonts w:ascii="Arial" w:eastAsia="Times New Roman" w:hAnsi="Arial" w:cs="Arial"/>
                <w:bCs/>
                <w:sz w:val="20"/>
                <w:szCs w:val="18"/>
                <w:lang w:eastAsia="hu-HU"/>
              </w:rPr>
              <w:t>Elérhetősége:</w:t>
            </w:r>
            <w:r w:rsidRPr="009F24C3">
              <w:rPr>
                <w:color w:val="FF0000"/>
                <w:sz w:val="20"/>
                <w:szCs w:val="18"/>
              </w:rPr>
              <w:t xml:space="preserve"> </w:t>
            </w:r>
            <w:r w:rsidR="008B0C21">
              <w:t>sorkifaludhivatal@pwnet.hu</w:t>
            </w:r>
          </w:p>
        </w:tc>
        <w:tc>
          <w:tcPr>
            <w:tcW w:w="5168" w:type="dxa"/>
          </w:tcPr>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Neve:</w:t>
            </w:r>
            <w:r w:rsidR="0014430C">
              <w:rPr>
                <w:rFonts w:ascii="Arial" w:eastAsia="Times New Roman" w:hAnsi="Arial" w:cs="Arial"/>
                <w:bCs/>
                <w:color w:val="000000" w:themeColor="text1"/>
                <w:sz w:val="20"/>
                <w:szCs w:val="18"/>
                <w:lang w:eastAsia="hu-HU"/>
              </w:rPr>
              <w:t xml:space="preserve"> </w:t>
            </w:r>
            <w:r w:rsidR="004E4BB1">
              <w:rPr>
                <w:rFonts w:ascii="Arial" w:eastAsia="Times New Roman" w:hAnsi="Arial" w:cs="Arial"/>
                <w:bCs/>
                <w:color w:val="000000" w:themeColor="text1"/>
                <w:sz w:val="20"/>
                <w:szCs w:val="18"/>
                <w:lang w:eastAsia="hu-HU"/>
              </w:rPr>
              <w:t>Dr. Varga Krisztina</w:t>
            </w:r>
            <w:r w:rsidRPr="0014430C">
              <w:rPr>
                <w:rFonts w:ascii="Arial" w:eastAsia="Times New Roman" w:hAnsi="Arial" w:cs="Arial"/>
                <w:bCs/>
                <w:color w:val="000000" w:themeColor="text1"/>
                <w:sz w:val="20"/>
                <w:szCs w:val="20"/>
                <w:lang w:eastAsia="hu-HU"/>
              </w:rPr>
              <w:t>, jegyző</w:t>
            </w:r>
          </w:p>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 xml:space="preserve">Elérhetősége: </w:t>
            </w:r>
            <w:r w:rsidR="004E4BB1" w:rsidRPr="004E4BB1">
              <w:rPr>
                <w:rFonts w:ascii="Arial" w:eastAsia="Times New Roman" w:hAnsi="Arial" w:cs="Arial"/>
                <w:bCs/>
                <w:color w:val="000000" w:themeColor="text1"/>
                <w:sz w:val="20"/>
                <w:szCs w:val="20"/>
                <w:lang w:eastAsia="hu-HU"/>
              </w:rPr>
              <w:t>s</w:t>
            </w:r>
            <w:r w:rsidR="004E4BB1" w:rsidRPr="004E4BB1">
              <w:rPr>
                <w:rFonts w:ascii="Arial" w:hAnsi="Arial" w:cs="Arial"/>
                <w:color w:val="000000" w:themeColor="text1"/>
                <w:sz w:val="20"/>
                <w:szCs w:val="20"/>
              </w:rPr>
              <w:t>orkifaludhivatal@pwnet.hu</w:t>
            </w:r>
            <w:r w:rsidRPr="00DA0AD9">
              <w:rPr>
                <w:rFonts w:ascii="Arial" w:eastAsia="Times New Roman" w:hAnsi="Arial" w:cs="Arial"/>
                <w:bCs/>
                <w:color w:val="000000" w:themeColor="text1"/>
                <w:sz w:val="20"/>
                <w:szCs w:val="18"/>
                <w:lang w:eastAsia="hu-HU"/>
              </w:rPr>
              <w:t xml:space="preserve"> </w:t>
            </w:r>
          </w:p>
        </w:tc>
      </w:tr>
    </w:tbl>
    <w:p w:rsidR="007A59DC" w:rsidRPr="00350253" w:rsidRDefault="001175B4" w:rsidP="0014430C">
      <w:pPr>
        <w:pStyle w:val="Cmsor1"/>
      </w:pPr>
      <w:r w:rsidRPr="00B7481E">
        <w:t>Az adatvédelmi tisztviselő neve</w:t>
      </w:r>
      <w:r w:rsidR="007A59DC" w:rsidRPr="00B7481E">
        <w:t xml:space="preserve"> </w:t>
      </w:r>
      <w:r w:rsidRPr="00B7481E">
        <w:t>és</w:t>
      </w:r>
      <w:r w:rsidR="007A59DC" w:rsidRPr="00B7481E">
        <w:t xml:space="preserve"> elérhetősége</w:t>
      </w:r>
      <w:r w:rsidR="00C563A6" w:rsidRPr="00B7481E">
        <w:tab/>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Neve: Keringer Zsolt</w:t>
      </w:r>
    </w:p>
    <w:p w:rsidR="007A59DC" w:rsidRPr="00DA0AD9" w:rsidRDefault="00DA0AD9" w:rsidP="00DA0AD9">
      <w:pPr>
        <w:spacing w:after="0"/>
        <w:jc w:val="both"/>
        <w:rPr>
          <w:rFonts w:ascii="Arial" w:eastAsia="Times New Roman" w:hAnsi="Arial" w:cs="Arial"/>
          <w:bCs/>
          <w:color w:val="000000" w:themeColor="text1"/>
          <w:szCs w:val="20"/>
          <w:lang w:eastAsia="hu-HU"/>
        </w:rPr>
      </w:pPr>
      <w:r w:rsidRPr="00DA0AD9">
        <w:rPr>
          <w:rFonts w:ascii="Arial" w:eastAsia="Times New Roman" w:hAnsi="Arial" w:cs="Arial"/>
          <w:bCs/>
          <w:color w:val="000000" w:themeColor="text1"/>
          <w:sz w:val="20"/>
          <w:szCs w:val="18"/>
          <w:lang w:eastAsia="hu-HU"/>
        </w:rPr>
        <w:t xml:space="preserve">Elérhetősége: </w:t>
      </w:r>
      <w:hyperlink r:id="rId9" w:history="1">
        <w:r w:rsidR="0014430C" w:rsidRPr="00803780">
          <w:rPr>
            <w:rStyle w:val="Hiperhivatkozs"/>
            <w:rFonts w:ascii="Arial" w:eastAsia="Times New Roman" w:hAnsi="Arial" w:cs="Arial"/>
            <w:bCs/>
            <w:sz w:val="20"/>
            <w:szCs w:val="18"/>
            <w:lang w:eastAsia="hu-HU"/>
          </w:rPr>
          <w:t>zsolt.keringer@gmail.com</w:t>
        </w:r>
      </w:hyperlink>
      <w:r w:rsidR="007A59DC" w:rsidRPr="00DA0AD9">
        <w:rPr>
          <w:rFonts w:ascii="Arial" w:eastAsia="Times New Roman" w:hAnsi="Arial" w:cs="Arial"/>
          <w:bCs/>
          <w:color w:val="000000" w:themeColor="text1"/>
          <w:szCs w:val="20"/>
          <w:lang w:eastAsia="hu-HU"/>
        </w:rPr>
        <w:t xml:space="preserve"> </w:t>
      </w:r>
    </w:p>
    <w:p w:rsidR="00350253" w:rsidRDefault="0014430C" w:rsidP="0014430C">
      <w:pPr>
        <w:pStyle w:val="Cmsor1"/>
      </w:pPr>
      <w:proofErr w:type="spellStart"/>
      <w:r>
        <w:t>C</w:t>
      </w:r>
      <w:r w:rsidR="009C4BDB">
        <w:t>ookie</w:t>
      </w:r>
      <w:proofErr w:type="spellEnd"/>
      <w:r w:rsidR="009C4BDB">
        <w:t xml:space="preserve"> </w:t>
      </w:r>
      <w:r w:rsidR="00350253" w:rsidRPr="00350253">
        <w:t>adatkezelése</w:t>
      </w:r>
    </w:p>
    <w:p w:rsidR="009752CB" w:rsidRDefault="009752CB" w:rsidP="009752CB">
      <w:pPr>
        <w:spacing w:after="0"/>
        <w:jc w:val="both"/>
        <w:rPr>
          <w:rFonts w:ascii="Arial" w:eastAsia="Times New Roman" w:hAnsi="Arial" w:cs="Arial"/>
          <w:bCs/>
          <w:color w:val="000000" w:themeColor="text1"/>
          <w:sz w:val="20"/>
          <w:szCs w:val="20"/>
          <w:lang w:eastAsia="hu-HU"/>
        </w:rPr>
      </w:pPr>
      <w:r w:rsidRPr="009752CB">
        <w:rPr>
          <w:rFonts w:ascii="Arial" w:eastAsia="Times New Roman" w:hAnsi="Arial" w:cs="Arial"/>
          <w:bCs/>
          <w:color w:val="000000" w:themeColor="text1"/>
          <w:sz w:val="20"/>
          <w:szCs w:val="20"/>
          <w:lang w:eastAsia="hu-HU"/>
        </w:rPr>
        <w:t xml:space="preserve">Az Adatkezelő ezúton tájékoztatja az érintetteket, hogy a </w:t>
      </w:r>
      <w:r w:rsidR="00D51D44">
        <w:rPr>
          <w:rFonts w:ascii="Arial" w:eastAsia="Times New Roman" w:hAnsi="Arial" w:cs="Arial"/>
          <w:bCs/>
          <w:color w:val="000000" w:themeColor="text1"/>
          <w:sz w:val="20"/>
          <w:szCs w:val="20"/>
          <w:lang w:eastAsia="hu-HU"/>
        </w:rPr>
        <w:t>H</w:t>
      </w:r>
      <w:r w:rsidRPr="009752CB">
        <w:rPr>
          <w:rFonts w:ascii="Arial" w:eastAsia="Times New Roman" w:hAnsi="Arial" w:cs="Arial"/>
          <w:bCs/>
          <w:color w:val="000000" w:themeColor="text1"/>
          <w:sz w:val="20"/>
          <w:szCs w:val="20"/>
          <w:lang w:eastAsia="hu-HU"/>
        </w:rPr>
        <w:t xml:space="preserve">onlap </w:t>
      </w:r>
      <w:r>
        <w:rPr>
          <w:rFonts w:ascii="Arial" w:eastAsia="Times New Roman" w:hAnsi="Arial" w:cs="Arial"/>
          <w:bCs/>
          <w:color w:val="000000" w:themeColor="text1"/>
          <w:sz w:val="20"/>
          <w:szCs w:val="20"/>
          <w:lang w:eastAsia="hu-HU"/>
        </w:rPr>
        <w:t>sütiket (</w:t>
      </w:r>
      <w:proofErr w:type="spellStart"/>
      <w:r>
        <w:rPr>
          <w:rFonts w:ascii="Arial" w:eastAsia="Times New Roman" w:hAnsi="Arial" w:cs="Arial"/>
          <w:bCs/>
          <w:color w:val="000000" w:themeColor="text1"/>
          <w:sz w:val="20"/>
          <w:szCs w:val="20"/>
          <w:lang w:eastAsia="hu-HU"/>
        </w:rPr>
        <w:t>cookie</w:t>
      </w:r>
      <w:proofErr w:type="spellEnd"/>
      <w:r>
        <w:rPr>
          <w:rFonts w:ascii="Arial" w:eastAsia="Times New Roman" w:hAnsi="Arial" w:cs="Arial"/>
          <w:bCs/>
          <w:color w:val="000000" w:themeColor="text1"/>
          <w:sz w:val="20"/>
          <w:szCs w:val="20"/>
          <w:lang w:eastAsia="hu-HU"/>
        </w:rPr>
        <w:t>) használ. A sütik</w:t>
      </w:r>
      <w:r w:rsidR="009008AC">
        <w:rPr>
          <w:rFonts w:ascii="Arial" w:eastAsia="Times New Roman" w:hAnsi="Arial" w:cs="Arial"/>
          <w:bCs/>
          <w:color w:val="000000" w:themeColor="text1"/>
          <w:sz w:val="20"/>
          <w:szCs w:val="20"/>
          <w:lang w:eastAsia="hu-HU"/>
        </w:rPr>
        <w:t xml:space="preserve">nek nevezzük azokat a </w:t>
      </w:r>
      <w:r w:rsidRPr="009752CB">
        <w:rPr>
          <w:rFonts w:ascii="Arial" w:eastAsia="Times New Roman" w:hAnsi="Arial" w:cs="Arial"/>
          <w:bCs/>
          <w:color w:val="000000" w:themeColor="text1"/>
          <w:sz w:val="20"/>
          <w:szCs w:val="20"/>
          <w:lang w:eastAsia="hu-HU"/>
        </w:rPr>
        <w:t>kis adatfájlok</w:t>
      </w:r>
      <w:r w:rsidR="009008AC">
        <w:rPr>
          <w:rFonts w:ascii="Arial" w:eastAsia="Times New Roman" w:hAnsi="Arial" w:cs="Arial"/>
          <w:bCs/>
          <w:color w:val="000000" w:themeColor="text1"/>
          <w:sz w:val="20"/>
          <w:szCs w:val="20"/>
          <w:lang w:eastAsia="hu-HU"/>
        </w:rPr>
        <w:t>at</w:t>
      </w:r>
      <w:r w:rsidRPr="009752CB">
        <w:rPr>
          <w:rFonts w:ascii="Arial" w:eastAsia="Times New Roman" w:hAnsi="Arial" w:cs="Arial"/>
          <w:bCs/>
          <w:color w:val="000000" w:themeColor="text1"/>
          <w:sz w:val="20"/>
          <w:szCs w:val="20"/>
          <w:lang w:eastAsia="hu-HU"/>
        </w:rPr>
        <w:t>, amelyeket a weboldalak a</w:t>
      </w:r>
      <w:r w:rsidR="007426ED">
        <w:rPr>
          <w:rFonts w:ascii="Arial" w:eastAsia="Times New Roman" w:hAnsi="Arial" w:cs="Arial"/>
          <w:bCs/>
          <w:color w:val="000000" w:themeColor="text1"/>
          <w:sz w:val="20"/>
          <w:szCs w:val="20"/>
          <w:lang w:eastAsia="hu-HU"/>
        </w:rPr>
        <w:t xml:space="preserve"> weboldal működése, illetve a</w:t>
      </w:r>
      <w:r w:rsidRPr="009752CB">
        <w:rPr>
          <w:rFonts w:ascii="Arial" w:eastAsia="Times New Roman" w:hAnsi="Arial" w:cs="Arial"/>
          <w:bCs/>
          <w:color w:val="000000" w:themeColor="text1"/>
          <w:sz w:val="20"/>
          <w:szCs w:val="20"/>
          <w:lang w:eastAsia="hu-HU"/>
        </w:rPr>
        <w:t xml:space="preserve"> felhasználói élmény hatékonyabbá tétele érdekében</w:t>
      </w:r>
      <w:r w:rsidR="009008AC">
        <w:rPr>
          <w:rFonts w:ascii="Arial" w:eastAsia="Times New Roman" w:hAnsi="Arial" w:cs="Arial"/>
          <w:bCs/>
          <w:color w:val="000000" w:themeColor="text1"/>
          <w:sz w:val="20"/>
          <w:szCs w:val="20"/>
          <w:lang w:eastAsia="hu-HU"/>
        </w:rPr>
        <w:t xml:space="preserve"> használnak</w:t>
      </w:r>
      <w:r w:rsidRPr="009752CB">
        <w:rPr>
          <w:rFonts w:ascii="Arial" w:eastAsia="Times New Roman" w:hAnsi="Arial" w:cs="Arial"/>
          <w:bCs/>
          <w:color w:val="000000" w:themeColor="text1"/>
          <w:sz w:val="20"/>
          <w:szCs w:val="20"/>
          <w:lang w:eastAsia="hu-HU"/>
        </w:rPr>
        <w:t>.</w:t>
      </w:r>
      <w:r w:rsidR="00AB1D91">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Eze</w:t>
      </w:r>
      <w:r w:rsidR="007426ED">
        <w:rPr>
          <w:rFonts w:ascii="Arial" w:eastAsia="Times New Roman" w:hAnsi="Arial" w:cs="Arial"/>
          <w:bCs/>
          <w:color w:val="000000" w:themeColor="text1"/>
          <w:sz w:val="20"/>
          <w:szCs w:val="20"/>
          <w:lang w:eastAsia="hu-HU"/>
        </w:rPr>
        <w:t xml:space="preserve">k </w:t>
      </w:r>
      <w:r>
        <w:rPr>
          <w:rFonts w:ascii="Arial" w:eastAsia="Times New Roman" w:hAnsi="Arial" w:cs="Arial"/>
          <w:bCs/>
          <w:color w:val="000000" w:themeColor="text1"/>
          <w:sz w:val="20"/>
          <w:szCs w:val="20"/>
          <w:lang w:eastAsia="hu-HU"/>
        </w:rPr>
        <w:t>az</w:t>
      </w:r>
      <w:r w:rsidRPr="009752CB">
        <w:rPr>
          <w:rFonts w:ascii="Arial" w:eastAsia="Times New Roman" w:hAnsi="Arial" w:cs="Arial"/>
          <w:bCs/>
          <w:color w:val="000000" w:themeColor="text1"/>
          <w:sz w:val="20"/>
          <w:szCs w:val="20"/>
          <w:lang w:eastAsia="hu-HU"/>
        </w:rPr>
        <w:t xml:space="preserve"> adatfájlok</w:t>
      </w:r>
      <w:r>
        <w:rPr>
          <w:rFonts w:ascii="Arial" w:eastAsia="Times New Roman" w:hAnsi="Arial" w:cs="Arial"/>
          <w:bCs/>
          <w:color w:val="000000" w:themeColor="text1"/>
          <w:sz w:val="20"/>
          <w:szCs w:val="20"/>
          <w:lang w:eastAsia="hu-HU"/>
        </w:rPr>
        <w:t xml:space="preserve"> a </w:t>
      </w:r>
      <w:r w:rsidR="00D51D44">
        <w:rPr>
          <w:rFonts w:ascii="Arial" w:eastAsia="Times New Roman" w:hAnsi="Arial" w:cs="Arial"/>
          <w:bCs/>
          <w:color w:val="000000" w:themeColor="text1"/>
          <w:sz w:val="20"/>
          <w:szCs w:val="20"/>
          <w:lang w:eastAsia="hu-HU"/>
        </w:rPr>
        <w:t>H</w:t>
      </w:r>
      <w:r>
        <w:rPr>
          <w:rFonts w:ascii="Arial" w:eastAsia="Times New Roman" w:hAnsi="Arial" w:cs="Arial"/>
          <w:bCs/>
          <w:color w:val="000000" w:themeColor="text1"/>
          <w:sz w:val="20"/>
          <w:szCs w:val="20"/>
          <w:lang w:eastAsia="hu-HU"/>
        </w:rPr>
        <w:t>onlap meglátogatásakor kerülnek el</w:t>
      </w:r>
      <w:r w:rsidRPr="009752CB">
        <w:rPr>
          <w:rFonts w:ascii="Arial" w:eastAsia="Times New Roman" w:hAnsi="Arial" w:cs="Arial"/>
          <w:bCs/>
          <w:color w:val="000000" w:themeColor="text1"/>
          <w:sz w:val="20"/>
          <w:szCs w:val="20"/>
          <w:lang w:eastAsia="hu-HU"/>
        </w:rPr>
        <w:t>helyez</w:t>
      </w:r>
      <w:r>
        <w:rPr>
          <w:rFonts w:ascii="Arial" w:eastAsia="Times New Roman" w:hAnsi="Arial" w:cs="Arial"/>
          <w:bCs/>
          <w:color w:val="000000" w:themeColor="text1"/>
          <w:sz w:val="20"/>
          <w:szCs w:val="20"/>
          <w:lang w:eastAsia="hu-HU"/>
        </w:rPr>
        <w:t xml:space="preserve">ésre a </w:t>
      </w:r>
      <w:r w:rsidRPr="009752CB">
        <w:rPr>
          <w:rFonts w:ascii="Arial" w:eastAsia="Times New Roman" w:hAnsi="Arial" w:cs="Arial"/>
          <w:bCs/>
          <w:color w:val="000000" w:themeColor="text1"/>
          <w:sz w:val="20"/>
          <w:szCs w:val="20"/>
          <w:lang w:eastAsia="hu-HU"/>
        </w:rPr>
        <w:t>Felhasználó Eszközé</w:t>
      </w:r>
      <w:r>
        <w:rPr>
          <w:rFonts w:ascii="Arial" w:eastAsia="Times New Roman" w:hAnsi="Arial" w:cs="Arial"/>
          <w:bCs/>
          <w:color w:val="000000" w:themeColor="text1"/>
          <w:sz w:val="20"/>
          <w:szCs w:val="20"/>
          <w:lang w:eastAsia="hu-HU"/>
        </w:rPr>
        <w:t>n</w:t>
      </w:r>
      <w:r w:rsidRPr="009752CB">
        <w:rPr>
          <w:rFonts w:ascii="Arial" w:eastAsia="Times New Roman" w:hAnsi="Arial" w:cs="Arial"/>
          <w:bCs/>
          <w:color w:val="000000" w:themeColor="text1"/>
          <w:sz w:val="20"/>
          <w:szCs w:val="20"/>
          <w:lang w:eastAsia="hu-HU"/>
        </w:rPr>
        <w:t>, majd a későbbi látogatás során ezek</w:t>
      </w:r>
      <w:r>
        <w:rPr>
          <w:rFonts w:ascii="Arial" w:eastAsia="Times New Roman" w:hAnsi="Arial" w:cs="Arial"/>
          <w:bCs/>
          <w:color w:val="000000" w:themeColor="text1"/>
          <w:sz w:val="20"/>
          <w:szCs w:val="20"/>
          <w:lang w:eastAsia="hu-HU"/>
        </w:rPr>
        <w:t xml:space="preserve"> visszaolvasásra kerülnek, azonosítva ezzel a felhasználót.</w:t>
      </w:r>
      <w:r w:rsidRPr="009752CB">
        <w:rPr>
          <w:rFonts w:ascii="Arial" w:eastAsia="Times New Roman" w:hAnsi="Arial" w:cs="Arial"/>
          <w:bCs/>
          <w:color w:val="000000" w:themeColor="text1"/>
          <w:sz w:val="20"/>
          <w:szCs w:val="20"/>
          <w:lang w:eastAsia="hu-HU"/>
        </w:rPr>
        <w:t xml:space="preserve"> Bizonyos esetekben ezek az adatfájlok a GDPR értelmében személyes adatnak minősülnek, hiszen </w:t>
      </w:r>
      <w:r w:rsidR="00A67C05">
        <w:rPr>
          <w:rFonts w:ascii="Arial" w:eastAsia="Times New Roman" w:hAnsi="Arial" w:cs="Arial"/>
          <w:bCs/>
          <w:color w:val="000000" w:themeColor="text1"/>
          <w:sz w:val="20"/>
          <w:szCs w:val="20"/>
          <w:lang w:eastAsia="hu-HU"/>
        </w:rPr>
        <w:t xml:space="preserve">ha </w:t>
      </w:r>
      <w:r w:rsidRPr="009752CB">
        <w:rPr>
          <w:rFonts w:ascii="Arial" w:eastAsia="Times New Roman" w:hAnsi="Arial" w:cs="Arial"/>
          <w:bCs/>
          <w:color w:val="000000" w:themeColor="text1"/>
          <w:sz w:val="20"/>
          <w:szCs w:val="20"/>
          <w:lang w:eastAsia="hu-HU"/>
        </w:rPr>
        <w:t>a böngésző visszaküld egy korábban elmentett sütit, a sütit kezelő szolgáltatónak lehetősége nyílik összekapcsolni a Felhasználó aktuális látogatását a korábbiakkal, de kizárólag a saját tartalma tekintetében.</w:t>
      </w:r>
    </w:p>
    <w:p w:rsidR="009752CB" w:rsidRDefault="009752CB"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 xml:space="preserve">A vonatkozó jogszabályok értelmében sütik akkor helyezhetők el a felhasználó eszközén a felhasználó hozzájárulása nélkül, ha azok a webhely működéséhez elengedhetetlenek. Minden más </w:t>
      </w:r>
      <w:r w:rsidR="00A67C05">
        <w:rPr>
          <w:rFonts w:ascii="Arial" w:eastAsia="Times New Roman" w:hAnsi="Arial" w:cs="Arial"/>
          <w:bCs/>
          <w:color w:val="000000" w:themeColor="text1"/>
          <w:sz w:val="20"/>
          <w:szCs w:val="20"/>
          <w:lang w:eastAsia="hu-HU"/>
        </w:rPr>
        <w:t xml:space="preserve">célú (nem szükségszerű) </w:t>
      </w:r>
      <w:proofErr w:type="spellStart"/>
      <w:r w:rsidR="00A67C05">
        <w:rPr>
          <w:rFonts w:ascii="Arial" w:eastAsia="Times New Roman" w:hAnsi="Arial" w:cs="Arial"/>
          <w:bCs/>
          <w:color w:val="000000" w:themeColor="text1"/>
          <w:sz w:val="20"/>
          <w:szCs w:val="20"/>
          <w:lang w:eastAsia="hu-HU"/>
        </w:rPr>
        <w:t>cookie</w:t>
      </w:r>
      <w:proofErr w:type="spellEnd"/>
      <w:r w:rsidR="00A67C05">
        <w:rPr>
          <w:rFonts w:ascii="Arial" w:eastAsia="Times New Roman" w:hAnsi="Arial" w:cs="Arial"/>
          <w:bCs/>
          <w:color w:val="000000" w:themeColor="text1"/>
          <w:sz w:val="20"/>
          <w:szCs w:val="20"/>
          <w:lang w:eastAsia="hu-HU"/>
        </w:rPr>
        <w:t xml:space="preserve"> kizárólag</w:t>
      </w:r>
      <w:r>
        <w:rPr>
          <w:rFonts w:ascii="Arial" w:eastAsia="Times New Roman" w:hAnsi="Arial" w:cs="Arial"/>
          <w:bCs/>
          <w:color w:val="000000" w:themeColor="text1"/>
          <w:sz w:val="20"/>
          <w:szCs w:val="20"/>
          <w:lang w:eastAsia="hu-HU"/>
        </w:rPr>
        <w:t xml:space="preserve"> a felhasználó hozzájárulására</w:t>
      </w:r>
      <w:r w:rsidR="00A67C05">
        <w:rPr>
          <w:rFonts w:ascii="Arial" w:eastAsia="Times New Roman" w:hAnsi="Arial" w:cs="Arial"/>
          <w:bCs/>
          <w:color w:val="000000" w:themeColor="text1"/>
          <w:sz w:val="20"/>
          <w:szCs w:val="20"/>
          <w:lang w:eastAsia="hu-HU"/>
        </w:rPr>
        <w:t xml:space="preserve"> esetén helyezhető el</w:t>
      </w:r>
      <w:r>
        <w:rPr>
          <w:rFonts w:ascii="Arial" w:eastAsia="Times New Roman" w:hAnsi="Arial" w:cs="Arial"/>
          <w:bCs/>
          <w:color w:val="000000" w:themeColor="text1"/>
          <w:sz w:val="20"/>
          <w:szCs w:val="20"/>
          <w:lang w:eastAsia="hu-HU"/>
        </w:rPr>
        <w:t>.</w:t>
      </w:r>
      <w:r w:rsidR="009C4BDB">
        <w:rPr>
          <w:rFonts w:ascii="Arial" w:eastAsia="Times New Roman" w:hAnsi="Arial" w:cs="Arial"/>
          <w:bCs/>
          <w:color w:val="000000" w:themeColor="text1"/>
          <w:sz w:val="20"/>
          <w:szCs w:val="20"/>
          <w:lang w:eastAsia="hu-HU"/>
        </w:rPr>
        <w:t xml:space="preserve"> </w:t>
      </w:r>
    </w:p>
    <w:p w:rsidR="00062AF1" w:rsidRDefault="00062AF1"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 xml:space="preserve">Tájékoztatjuk arról, hogy a honlap kizárólag szükséges </w:t>
      </w:r>
      <w:proofErr w:type="spellStart"/>
      <w:r>
        <w:rPr>
          <w:rFonts w:ascii="Arial" w:eastAsia="Times New Roman" w:hAnsi="Arial" w:cs="Arial"/>
          <w:bCs/>
          <w:color w:val="000000" w:themeColor="text1"/>
          <w:sz w:val="20"/>
          <w:szCs w:val="20"/>
          <w:lang w:eastAsia="hu-HU"/>
        </w:rPr>
        <w:t>cookiet</w:t>
      </w:r>
      <w:proofErr w:type="spellEnd"/>
      <w:r>
        <w:rPr>
          <w:rFonts w:ascii="Arial" w:eastAsia="Times New Roman" w:hAnsi="Arial" w:cs="Arial"/>
          <w:bCs/>
          <w:color w:val="000000" w:themeColor="text1"/>
          <w:sz w:val="20"/>
          <w:szCs w:val="20"/>
          <w:lang w:eastAsia="hu-HU"/>
        </w:rPr>
        <w:t xml:space="preserve"> használ, így ezek elhelyezéséhez az Ön hozzájárulása nem szükséges.</w:t>
      </w:r>
    </w:p>
    <w:p w:rsidR="009C4BDB" w:rsidRPr="009C4BDB" w:rsidRDefault="009C4BDB" w:rsidP="0014430C">
      <w:pPr>
        <w:pStyle w:val="Cmsor1"/>
      </w:pPr>
      <w:r>
        <w:t>szükséges cookiek</w:t>
      </w:r>
    </w:p>
    <w:p w:rsidR="00A1662A" w:rsidRPr="007D5662" w:rsidRDefault="00A1662A" w:rsidP="007A59DC">
      <w:pPr>
        <w:spacing w:after="0"/>
        <w:jc w:val="both"/>
        <w:rPr>
          <w:rFonts w:ascii="Arial" w:hAnsi="Arial" w:cs="Arial"/>
          <w:bCs/>
          <w:color w:val="000000" w:themeColor="text1"/>
          <w:sz w:val="20"/>
          <w:szCs w:val="20"/>
          <w:lang w:eastAsia="hu-HU"/>
        </w:rPr>
      </w:pPr>
      <w:r w:rsidRPr="008B0C21">
        <w:rPr>
          <w:rFonts w:ascii="Arial" w:hAnsi="Arial" w:cs="Arial"/>
          <w:bCs/>
          <w:sz w:val="20"/>
          <w:szCs w:val="20"/>
          <w:u w:val="single"/>
          <w:lang w:eastAsia="hu-HU"/>
        </w:rPr>
        <w:t>Az adatkezeléssel érintett személyek köre</w:t>
      </w:r>
      <w:r w:rsidRPr="008B0C21">
        <w:rPr>
          <w:rFonts w:ascii="Arial" w:hAnsi="Arial" w:cs="Arial"/>
          <w:bCs/>
          <w:sz w:val="20"/>
          <w:szCs w:val="20"/>
          <w:lang w:eastAsia="hu-HU"/>
        </w:rPr>
        <w:t xml:space="preserve">: a </w:t>
      </w:r>
      <w:hyperlink r:id="rId10" w:history="1">
        <w:r w:rsidR="004E4BB1" w:rsidRPr="008B0C21">
          <w:rPr>
            <w:rStyle w:val="Hiperhivatkozs"/>
            <w:rFonts w:ascii="Arial" w:hAnsi="Arial" w:cs="Arial"/>
            <w:bCs/>
            <w:color w:val="auto"/>
            <w:sz w:val="20"/>
            <w:szCs w:val="20"/>
            <w:lang w:eastAsia="hu-HU"/>
          </w:rPr>
          <w:t>http://sorkifalud.hu</w:t>
        </w:r>
      </w:hyperlink>
      <w:r w:rsidRPr="008B0C21">
        <w:rPr>
          <w:rFonts w:ascii="Arial" w:hAnsi="Arial" w:cs="Arial"/>
          <w:bCs/>
          <w:sz w:val="20"/>
          <w:szCs w:val="20"/>
          <w:lang w:eastAsia="hu-HU"/>
        </w:rPr>
        <w:t xml:space="preserve"> informatív </w:t>
      </w:r>
      <w:r w:rsidR="00D51D44" w:rsidRPr="008B0C21">
        <w:rPr>
          <w:rFonts w:ascii="Arial" w:hAnsi="Arial" w:cs="Arial"/>
          <w:bCs/>
          <w:sz w:val="20"/>
          <w:szCs w:val="20"/>
          <w:lang w:eastAsia="hu-HU"/>
        </w:rPr>
        <w:t>h</w:t>
      </w:r>
      <w:r w:rsidRPr="008B0C21">
        <w:rPr>
          <w:rFonts w:ascii="Arial" w:hAnsi="Arial" w:cs="Arial"/>
          <w:bCs/>
          <w:sz w:val="20"/>
          <w:szCs w:val="20"/>
          <w:lang w:eastAsia="hu-HU"/>
        </w:rPr>
        <w:t xml:space="preserve">onlapot meglátogató természetes </w:t>
      </w:r>
      <w:r w:rsidRPr="007D5662">
        <w:rPr>
          <w:rFonts w:ascii="Arial" w:hAnsi="Arial" w:cs="Arial"/>
          <w:bCs/>
          <w:color w:val="000000" w:themeColor="text1"/>
          <w:sz w:val="20"/>
          <w:szCs w:val="20"/>
          <w:lang w:eastAsia="hu-HU"/>
        </w:rPr>
        <w:t>személyek</w:t>
      </w:r>
      <w:r w:rsidR="007426ED">
        <w:rPr>
          <w:rFonts w:ascii="Arial" w:hAnsi="Arial" w:cs="Arial"/>
          <w:bCs/>
          <w:color w:val="000000" w:themeColor="text1"/>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 kezelt adatok köre: </w:t>
      </w:r>
      <w:r w:rsidR="003F35F3" w:rsidRPr="007D5662">
        <w:rPr>
          <w:rFonts w:ascii="Arial" w:eastAsia="Times New Roman" w:hAnsi="Arial" w:cs="Arial"/>
          <w:bCs/>
          <w:color w:val="000000" w:themeColor="text1"/>
          <w:sz w:val="20"/>
          <w:szCs w:val="20"/>
          <w:lang w:eastAsia="hu-HU"/>
        </w:rPr>
        <w:t>munkamenet azonosító</w:t>
      </w:r>
      <w:r w:rsidR="007D5662" w:rsidRPr="007D5662">
        <w:rPr>
          <w:rFonts w:ascii="Arial" w:eastAsia="Times New Roman" w:hAnsi="Arial" w:cs="Arial"/>
          <w:bCs/>
          <w:color w:val="000000" w:themeColor="text1"/>
          <w:sz w:val="20"/>
          <w:szCs w:val="20"/>
          <w:lang w:eastAsia="hu-HU"/>
        </w:rPr>
        <w:t>, a honlapon a felhasználó által tett beállítások</w:t>
      </w:r>
      <w:r w:rsidR="007426ED">
        <w:rPr>
          <w:rFonts w:ascii="Arial" w:eastAsia="Times New Roman" w:hAnsi="Arial" w:cs="Arial"/>
          <w:bCs/>
          <w:color w:val="000000" w:themeColor="text1"/>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u w:val="single"/>
          <w:lang w:eastAsia="hu-HU"/>
        </w:rPr>
      </w:pPr>
      <w:r w:rsidRPr="007D5662">
        <w:rPr>
          <w:rFonts w:ascii="Arial" w:eastAsia="Times New Roman" w:hAnsi="Arial" w:cs="Arial"/>
          <w:bCs/>
          <w:color w:val="000000" w:themeColor="text1"/>
          <w:sz w:val="20"/>
          <w:szCs w:val="20"/>
          <w:u w:val="single"/>
          <w:lang w:eastAsia="hu-HU"/>
        </w:rPr>
        <w:t xml:space="preserve">Az adatkezelés célja: </w:t>
      </w:r>
      <w:r w:rsidRPr="007D5662">
        <w:rPr>
          <w:rFonts w:ascii="Arial" w:eastAsia="Times New Roman" w:hAnsi="Arial" w:cs="Arial"/>
          <w:bCs/>
          <w:color w:val="000000" w:themeColor="text1"/>
          <w:sz w:val="20"/>
          <w:szCs w:val="20"/>
          <w:lang w:eastAsia="hu-HU"/>
        </w:rPr>
        <w:t>A szükséges sütik elősegítik a weboldal használhatóságát, lehetővé tesznek olyan alapvető funkciókat, mint a honlap</w:t>
      </w:r>
      <w:r w:rsidR="007D5662">
        <w:rPr>
          <w:rFonts w:ascii="Arial" w:eastAsia="Times New Roman" w:hAnsi="Arial" w:cs="Arial"/>
          <w:bCs/>
          <w:color w:val="000000" w:themeColor="text1"/>
          <w:sz w:val="20"/>
          <w:szCs w:val="20"/>
          <w:lang w:eastAsia="hu-HU"/>
        </w:rPr>
        <w:t xml:space="preserve">on tett beállítások </w:t>
      </w:r>
      <w:r w:rsidR="007426ED">
        <w:rPr>
          <w:rFonts w:ascii="Arial" w:eastAsia="Times New Roman" w:hAnsi="Arial" w:cs="Arial"/>
          <w:bCs/>
          <w:color w:val="000000" w:themeColor="text1"/>
          <w:sz w:val="20"/>
          <w:szCs w:val="20"/>
          <w:lang w:eastAsia="hu-HU"/>
        </w:rPr>
        <w:t>eltárolása</w:t>
      </w:r>
      <w:r w:rsidR="007D5662">
        <w:rPr>
          <w:rFonts w:ascii="Arial" w:eastAsia="Times New Roman" w:hAnsi="Arial" w:cs="Arial"/>
          <w:bCs/>
          <w:color w:val="000000" w:themeColor="text1"/>
          <w:sz w:val="20"/>
          <w:szCs w:val="20"/>
          <w:lang w:eastAsia="hu-HU"/>
        </w:rPr>
        <w:t>, a honlapon</w:t>
      </w:r>
      <w:r w:rsidRPr="007D5662">
        <w:rPr>
          <w:rFonts w:ascii="Arial" w:eastAsia="Times New Roman" w:hAnsi="Arial" w:cs="Arial"/>
          <w:bCs/>
          <w:color w:val="000000" w:themeColor="text1"/>
          <w:sz w:val="20"/>
          <w:szCs w:val="20"/>
          <w:lang w:eastAsia="hu-HU"/>
        </w:rPr>
        <w:t xml:space="preserve"> történő navigálás és a biztonságos webhelyek elérése. A </w:t>
      </w:r>
      <w:r w:rsidR="00D51D44" w:rsidRPr="007D5662">
        <w:rPr>
          <w:rFonts w:ascii="Arial" w:eastAsia="Times New Roman" w:hAnsi="Arial" w:cs="Arial"/>
          <w:bCs/>
          <w:color w:val="000000" w:themeColor="text1"/>
          <w:sz w:val="20"/>
          <w:szCs w:val="20"/>
          <w:lang w:eastAsia="hu-HU"/>
        </w:rPr>
        <w:t>H</w:t>
      </w:r>
      <w:r w:rsidRPr="007D5662">
        <w:rPr>
          <w:rFonts w:ascii="Arial" w:eastAsia="Times New Roman" w:hAnsi="Arial" w:cs="Arial"/>
          <w:bCs/>
          <w:color w:val="000000" w:themeColor="text1"/>
          <w:sz w:val="20"/>
          <w:szCs w:val="20"/>
          <w:lang w:eastAsia="hu-HU"/>
        </w:rPr>
        <w:t xml:space="preserve">onlap ezen </w:t>
      </w:r>
      <w:proofErr w:type="spellStart"/>
      <w:r w:rsidRPr="007D5662">
        <w:rPr>
          <w:rFonts w:ascii="Arial" w:eastAsia="Times New Roman" w:hAnsi="Arial" w:cs="Arial"/>
          <w:bCs/>
          <w:color w:val="000000" w:themeColor="text1"/>
          <w:sz w:val="20"/>
          <w:szCs w:val="20"/>
          <w:lang w:eastAsia="hu-HU"/>
        </w:rPr>
        <w:t>cookiek</w:t>
      </w:r>
      <w:proofErr w:type="spellEnd"/>
      <w:r w:rsidRPr="007D5662">
        <w:rPr>
          <w:rFonts w:ascii="Arial" w:eastAsia="Times New Roman" w:hAnsi="Arial" w:cs="Arial"/>
          <w:bCs/>
          <w:color w:val="000000" w:themeColor="text1"/>
          <w:sz w:val="20"/>
          <w:szCs w:val="20"/>
          <w:lang w:eastAsia="hu-HU"/>
        </w:rPr>
        <w:t xml:space="preserve"> használata nélkül nem működik megfelelően.</w:t>
      </w:r>
    </w:p>
    <w:p w:rsidR="009C4BDB"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Az adatkezelés jogalapja: </w:t>
      </w:r>
      <w:r w:rsidRPr="007D5662">
        <w:rPr>
          <w:rFonts w:ascii="Arial" w:eastAsia="Times New Roman" w:hAnsi="Arial" w:cs="Arial"/>
          <w:bCs/>
          <w:color w:val="000000" w:themeColor="text1"/>
          <w:sz w:val="20"/>
          <w:szCs w:val="20"/>
          <w:lang w:eastAsia="hu-HU"/>
        </w:rPr>
        <w:t xml:space="preserve">A szükséges </w:t>
      </w:r>
      <w:proofErr w:type="spellStart"/>
      <w:r w:rsidRPr="007D5662">
        <w:rPr>
          <w:rFonts w:ascii="Arial" w:eastAsia="Times New Roman" w:hAnsi="Arial" w:cs="Arial"/>
          <w:bCs/>
          <w:color w:val="000000" w:themeColor="text1"/>
          <w:sz w:val="20"/>
          <w:szCs w:val="20"/>
          <w:lang w:eastAsia="hu-HU"/>
        </w:rPr>
        <w:t>cookiek</w:t>
      </w:r>
      <w:proofErr w:type="spellEnd"/>
      <w:r w:rsidRPr="007D5662">
        <w:rPr>
          <w:rFonts w:ascii="Arial" w:eastAsia="Times New Roman" w:hAnsi="Arial" w:cs="Arial"/>
          <w:bCs/>
          <w:color w:val="000000" w:themeColor="text1"/>
          <w:sz w:val="20"/>
          <w:szCs w:val="20"/>
          <w:lang w:eastAsia="hu-HU"/>
        </w:rPr>
        <w:t xml:space="preserve"> használatához az érintett hozzájárulása nem szükséges, ezen adatokat az Adatkezelő a GDPR 6. cikk (1) bekezdés f) pontja (</w:t>
      </w:r>
      <w:r w:rsidRPr="007D5662">
        <w:rPr>
          <w:rFonts w:ascii="Arial" w:eastAsia="Times New Roman" w:hAnsi="Arial" w:cs="Arial"/>
          <w:b/>
          <w:color w:val="000000" w:themeColor="text1"/>
          <w:sz w:val="20"/>
          <w:szCs w:val="20"/>
          <w:lang w:eastAsia="hu-HU"/>
        </w:rPr>
        <w:t>az adatkezelő jogos érdeke</w:t>
      </w:r>
      <w:r w:rsidRPr="007D5662">
        <w:rPr>
          <w:rFonts w:ascii="Arial" w:eastAsia="Times New Roman" w:hAnsi="Arial" w:cs="Arial"/>
          <w:bCs/>
          <w:color w:val="000000" w:themeColor="text1"/>
          <w:sz w:val="20"/>
          <w:szCs w:val="20"/>
          <w:lang w:eastAsia="hu-HU"/>
        </w:rPr>
        <w:t>) alapján kezeli. Az Adatkezelő a jogos érdekhez</w:t>
      </w:r>
      <w:r w:rsidR="00B006FD">
        <w:rPr>
          <w:rFonts w:ascii="Arial" w:eastAsia="Times New Roman" w:hAnsi="Arial" w:cs="Arial"/>
          <w:bCs/>
          <w:color w:val="000000" w:themeColor="text1"/>
          <w:sz w:val="20"/>
          <w:szCs w:val="20"/>
          <w:lang w:eastAsia="hu-HU"/>
        </w:rPr>
        <w:t>,</w:t>
      </w:r>
      <w:r w:rsidRPr="007D5662">
        <w:rPr>
          <w:rFonts w:ascii="Arial" w:eastAsia="Times New Roman" w:hAnsi="Arial" w:cs="Arial"/>
          <w:bCs/>
          <w:color w:val="000000" w:themeColor="text1"/>
          <w:sz w:val="20"/>
          <w:szCs w:val="20"/>
          <w:lang w:eastAsia="hu-HU"/>
        </w:rPr>
        <w:t xml:space="preserve"> mint jogalaphoz kötődő érdekmérlegelési tesztet elkészítette, azt erre irányuló kérés esetén az érintettek rendelkezésére bocsátja.</w:t>
      </w:r>
    </w:p>
    <w:tbl>
      <w:tblPr>
        <w:tblStyle w:val="Rcsostblzat"/>
        <w:tblW w:w="0" w:type="auto"/>
        <w:jc w:val="center"/>
        <w:tblLayout w:type="fixed"/>
        <w:tblLook w:val="04A0" w:firstRow="1" w:lastRow="0" w:firstColumn="1" w:lastColumn="0" w:noHBand="0" w:noVBand="1"/>
      </w:tblPr>
      <w:tblGrid>
        <w:gridCol w:w="846"/>
        <w:gridCol w:w="3402"/>
        <w:gridCol w:w="992"/>
        <w:gridCol w:w="1134"/>
        <w:gridCol w:w="1843"/>
        <w:gridCol w:w="1673"/>
      </w:tblGrid>
      <w:tr w:rsidR="009553B8" w:rsidRPr="004D305F" w:rsidTr="004D305F">
        <w:trPr>
          <w:trHeight w:val="383"/>
          <w:jc w:val="center"/>
        </w:trPr>
        <w:tc>
          <w:tcPr>
            <w:tcW w:w="846"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Név</w:t>
            </w:r>
          </w:p>
        </w:tc>
        <w:tc>
          <w:tcPr>
            <w:tcW w:w="340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célja</w:t>
            </w:r>
          </w:p>
        </w:tc>
        <w:tc>
          <w:tcPr>
            <w:tcW w:w="99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Típusa</w:t>
            </w:r>
          </w:p>
        </w:tc>
        <w:tc>
          <w:tcPr>
            <w:tcW w:w="1134"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Lejárat</w:t>
            </w:r>
          </w:p>
        </w:tc>
        <w:tc>
          <w:tcPr>
            <w:tcW w:w="1843"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 xml:space="preserve">adattovábítás </w:t>
            </w:r>
            <w:r w:rsidR="00535F36" w:rsidRPr="004D305F">
              <w:rPr>
                <w:rFonts w:ascii="Arial" w:eastAsia="Times New Roman" w:hAnsi="Arial" w:cs="Arial"/>
                <w:b/>
                <w:bCs/>
                <w:caps/>
                <w:color w:val="000000" w:themeColor="text1"/>
                <w:sz w:val="18"/>
                <w:szCs w:val="20"/>
                <w:lang w:eastAsia="hu-HU"/>
              </w:rPr>
              <w:t>címzettje</w:t>
            </w:r>
          </w:p>
        </w:tc>
        <w:tc>
          <w:tcPr>
            <w:tcW w:w="1673" w:type="dxa"/>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szolgáltató</w:t>
            </w:r>
          </w:p>
        </w:tc>
      </w:tr>
      <w:tr w:rsidR="00047A41" w:rsidRPr="009F24C3" w:rsidTr="004D305F">
        <w:trPr>
          <w:jc w:val="center"/>
        </w:trPr>
        <w:tc>
          <w:tcPr>
            <w:tcW w:w="846" w:type="dxa"/>
            <w:vAlign w:val="center"/>
          </w:tcPr>
          <w:p w:rsidR="00047A41" w:rsidRPr="008B0C21" w:rsidRDefault="006C664C" w:rsidP="00047A41">
            <w:pPr>
              <w:rPr>
                <w:rFonts w:ascii="Arial" w:eastAsia="Times New Roman" w:hAnsi="Arial" w:cs="Arial"/>
                <w:sz w:val="18"/>
                <w:szCs w:val="20"/>
                <w:lang w:eastAsia="hu-HU"/>
              </w:rPr>
            </w:pPr>
            <w:proofErr w:type="spellStart"/>
            <w:r w:rsidRPr="008B0C21">
              <w:rPr>
                <w:rFonts w:ascii="Arial" w:eastAsia="Times New Roman" w:hAnsi="Arial" w:cs="Arial"/>
                <w:sz w:val="18"/>
                <w:szCs w:val="20"/>
                <w:lang w:eastAsia="hu-HU"/>
              </w:rPr>
              <w:t>popup</w:t>
            </w:r>
            <w:proofErr w:type="spellEnd"/>
          </w:p>
        </w:tc>
        <w:tc>
          <w:tcPr>
            <w:tcW w:w="3402" w:type="dxa"/>
            <w:vAlign w:val="center"/>
          </w:tcPr>
          <w:p w:rsidR="00047A41" w:rsidRPr="008B0C21" w:rsidRDefault="00062AF1" w:rsidP="00047A41">
            <w:pPr>
              <w:rPr>
                <w:rFonts w:ascii="Arial" w:eastAsia="Times New Roman" w:hAnsi="Arial" w:cs="Arial"/>
                <w:sz w:val="18"/>
                <w:szCs w:val="20"/>
                <w:lang w:eastAsia="hu-HU"/>
              </w:rPr>
            </w:pPr>
            <w:r w:rsidRPr="008B0C21">
              <w:rPr>
                <w:rFonts w:ascii="Arial" w:eastAsia="Times New Roman" w:hAnsi="Arial" w:cs="Arial"/>
                <w:sz w:val="18"/>
                <w:szCs w:val="20"/>
                <w:lang w:eastAsia="hu-HU"/>
              </w:rPr>
              <w:t xml:space="preserve">Ez a süti a Honlapon felugró tájékoztató ablak állapotát jegyzi meg. A tájékoztató ablak </w:t>
            </w:r>
            <w:r w:rsidR="007426ED" w:rsidRPr="008B0C21">
              <w:rPr>
                <w:rFonts w:ascii="Arial" w:eastAsia="Times New Roman" w:hAnsi="Arial" w:cs="Arial"/>
                <w:sz w:val="18"/>
                <w:szCs w:val="20"/>
                <w:lang w:eastAsia="hu-HU"/>
              </w:rPr>
              <w:t>a napi első látogatás alkalmával</w:t>
            </w:r>
            <w:r w:rsidRPr="008B0C21">
              <w:rPr>
                <w:rFonts w:ascii="Arial" w:eastAsia="Times New Roman" w:hAnsi="Arial" w:cs="Arial"/>
                <w:sz w:val="18"/>
                <w:szCs w:val="20"/>
                <w:lang w:eastAsia="hu-HU"/>
              </w:rPr>
              <w:t xml:space="preserve"> ugrik fel.</w:t>
            </w:r>
          </w:p>
        </w:tc>
        <w:tc>
          <w:tcPr>
            <w:tcW w:w="992" w:type="dxa"/>
            <w:vAlign w:val="center"/>
          </w:tcPr>
          <w:p w:rsidR="00047A41" w:rsidRPr="008B0C21" w:rsidRDefault="00F05BC9"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http</w:t>
            </w:r>
          </w:p>
        </w:tc>
        <w:tc>
          <w:tcPr>
            <w:tcW w:w="1134" w:type="dxa"/>
            <w:vAlign w:val="center"/>
          </w:tcPr>
          <w:p w:rsidR="00047A41" w:rsidRPr="008B0C21" w:rsidRDefault="006C664C"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1 nap</w:t>
            </w:r>
          </w:p>
        </w:tc>
        <w:tc>
          <w:tcPr>
            <w:tcW w:w="1843" w:type="dxa"/>
            <w:vAlign w:val="center"/>
          </w:tcPr>
          <w:p w:rsidR="00047A41" w:rsidRPr="008B0C21" w:rsidRDefault="006C664C"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nincs</w:t>
            </w:r>
          </w:p>
        </w:tc>
        <w:tc>
          <w:tcPr>
            <w:tcW w:w="1673" w:type="dxa"/>
            <w:vAlign w:val="center"/>
          </w:tcPr>
          <w:p w:rsidR="00047A41" w:rsidRPr="008B0C21" w:rsidRDefault="004E4BB1"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sorkifalud</w:t>
            </w:r>
            <w:r w:rsidR="00F05BC9" w:rsidRPr="008B0C21">
              <w:rPr>
                <w:rFonts w:ascii="Arial" w:eastAsia="Times New Roman" w:hAnsi="Arial" w:cs="Arial"/>
                <w:sz w:val="18"/>
                <w:szCs w:val="20"/>
                <w:lang w:eastAsia="hu-HU"/>
              </w:rPr>
              <w:t>.hu</w:t>
            </w:r>
          </w:p>
        </w:tc>
      </w:tr>
      <w:tr w:rsidR="007D5662" w:rsidRPr="009F24C3" w:rsidTr="004D305F">
        <w:trPr>
          <w:jc w:val="center"/>
        </w:trPr>
        <w:tc>
          <w:tcPr>
            <w:tcW w:w="846" w:type="dxa"/>
            <w:vAlign w:val="center"/>
          </w:tcPr>
          <w:p w:rsidR="007D5662" w:rsidRPr="008B0C21" w:rsidRDefault="007D5662" w:rsidP="00047A41">
            <w:pPr>
              <w:rPr>
                <w:rFonts w:ascii="Arial" w:eastAsia="Times New Roman" w:hAnsi="Arial" w:cs="Arial"/>
                <w:sz w:val="18"/>
                <w:szCs w:val="20"/>
                <w:lang w:eastAsia="hu-HU"/>
              </w:rPr>
            </w:pPr>
            <w:proofErr w:type="spellStart"/>
            <w:r w:rsidRPr="008B0C21">
              <w:rPr>
                <w:rFonts w:ascii="Arial" w:eastAsia="Times New Roman" w:hAnsi="Arial" w:cs="Arial"/>
                <w:sz w:val="18"/>
                <w:szCs w:val="20"/>
                <w:lang w:eastAsia="hu-HU"/>
              </w:rPr>
              <w:t>cookie_accept</w:t>
            </w:r>
            <w:proofErr w:type="spellEnd"/>
          </w:p>
        </w:tc>
        <w:tc>
          <w:tcPr>
            <w:tcW w:w="3402" w:type="dxa"/>
            <w:vAlign w:val="center"/>
          </w:tcPr>
          <w:p w:rsidR="007D5662" w:rsidRPr="008B0C21" w:rsidRDefault="007D5662" w:rsidP="00047A41">
            <w:pPr>
              <w:rPr>
                <w:rFonts w:ascii="Arial" w:eastAsia="Times New Roman" w:hAnsi="Arial" w:cs="Arial"/>
                <w:sz w:val="18"/>
                <w:szCs w:val="20"/>
                <w:lang w:eastAsia="hu-HU"/>
              </w:rPr>
            </w:pPr>
            <w:r w:rsidRPr="008B0C21">
              <w:rPr>
                <w:rFonts w:ascii="Arial" w:eastAsia="Times New Roman" w:hAnsi="Arial" w:cs="Arial"/>
                <w:sz w:val="18"/>
                <w:szCs w:val="20"/>
                <w:lang w:eastAsia="hu-HU"/>
              </w:rPr>
              <w:t>A</w:t>
            </w:r>
            <w:r w:rsidR="007426ED" w:rsidRPr="008B0C21">
              <w:rPr>
                <w:rFonts w:ascii="Arial" w:eastAsia="Times New Roman" w:hAnsi="Arial" w:cs="Arial"/>
                <w:sz w:val="18"/>
                <w:szCs w:val="20"/>
                <w:lang w:eastAsia="hu-HU"/>
              </w:rPr>
              <w:t xml:space="preserve"> Honlap</w:t>
            </w:r>
            <w:r w:rsidRPr="008B0C21">
              <w:rPr>
                <w:rFonts w:ascii="Arial" w:eastAsia="Times New Roman" w:hAnsi="Arial" w:cs="Arial"/>
                <w:sz w:val="18"/>
                <w:szCs w:val="20"/>
                <w:lang w:eastAsia="hu-HU"/>
              </w:rPr>
              <w:t xml:space="preserve"> alján</w:t>
            </w:r>
            <w:r w:rsidR="007426ED" w:rsidRPr="008B0C21">
              <w:rPr>
                <w:rFonts w:ascii="Arial" w:eastAsia="Times New Roman" w:hAnsi="Arial" w:cs="Arial"/>
                <w:sz w:val="18"/>
                <w:szCs w:val="20"/>
                <w:lang w:eastAsia="hu-HU"/>
              </w:rPr>
              <w:t>,</w:t>
            </w:r>
            <w:r w:rsidRPr="008B0C21">
              <w:rPr>
                <w:rFonts w:ascii="Arial" w:eastAsia="Times New Roman" w:hAnsi="Arial" w:cs="Arial"/>
                <w:sz w:val="18"/>
                <w:szCs w:val="20"/>
                <w:lang w:eastAsia="hu-HU"/>
              </w:rPr>
              <w:t xml:space="preserve"> a </w:t>
            </w:r>
            <w:proofErr w:type="spellStart"/>
            <w:r w:rsidRPr="008B0C21">
              <w:rPr>
                <w:rFonts w:ascii="Arial" w:eastAsia="Times New Roman" w:hAnsi="Arial" w:cs="Arial"/>
                <w:sz w:val="18"/>
                <w:szCs w:val="20"/>
                <w:lang w:eastAsia="hu-HU"/>
              </w:rPr>
              <w:t>cookie</w:t>
            </w:r>
            <w:proofErr w:type="spellEnd"/>
            <w:r w:rsidRPr="008B0C21">
              <w:rPr>
                <w:rFonts w:ascii="Arial" w:eastAsia="Times New Roman" w:hAnsi="Arial" w:cs="Arial"/>
                <w:sz w:val="18"/>
                <w:szCs w:val="20"/>
                <w:lang w:eastAsia="hu-HU"/>
              </w:rPr>
              <w:t xml:space="preserve"> kezeléssel kapcsolatosan felugró tájékoztatás tudomásulvételét </w:t>
            </w:r>
            <w:r w:rsidR="007426ED" w:rsidRPr="008B0C21">
              <w:rPr>
                <w:rFonts w:ascii="Arial" w:eastAsia="Times New Roman" w:hAnsi="Arial" w:cs="Arial"/>
                <w:sz w:val="18"/>
                <w:szCs w:val="20"/>
                <w:lang w:eastAsia="hu-HU"/>
              </w:rPr>
              <w:t>menti el</w:t>
            </w:r>
            <w:r w:rsidRPr="008B0C21">
              <w:rPr>
                <w:rFonts w:ascii="Arial" w:eastAsia="Times New Roman" w:hAnsi="Arial" w:cs="Arial"/>
                <w:sz w:val="18"/>
                <w:szCs w:val="20"/>
                <w:lang w:eastAsia="hu-HU"/>
              </w:rPr>
              <w:t>.</w:t>
            </w:r>
          </w:p>
        </w:tc>
        <w:tc>
          <w:tcPr>
            <w:tcW w:w="992" w:type="dxa"/>
            <w:vAlign w:val="center"/>
          </w:tcPr>
          <w:p w:rsidR="007D5662" w:rsidRPr="008B0C21" w:rsidRDefault="007D5662"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http</w:t>
            </w:r>
          </w:p>
        </w:tc>
        <w:tc>
          <w:tcPr>
            <w:tcW w:w="1134" w:type="dxa"/>
            <w:vAlign w:val="center"/>
          </w:tcPr>
          <w:p w:rsidR="007D5662" w:rsidRPr="008B0C21" w:rsidRDefault="007D5662"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1 év</w:t>
            </w:r>
          </w:p>
        </w:tc>
        <w:tc>
          <w:tcPr>
            <w:tcW w:w="1843" w:type="dxa"/>
            <w:vAlign w:val="center"/>
          </w:tcPr>
          <w:p w:rsidR="007D5662" w:rsidRPr="008B0C21" w:rsidRDefault="007D5662"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Nincs</w:t>
            </w:r>
          </w:p>
        </w:tc>
        <w:tc>
          <w:tcPr>
            <w:tcW w:w="1673" w:type="dxa"/>
            <w:vAlign w:val="center"/>
          </w:tcPr>
          <w:p w:rsidR="007D5662" w:rsidRPr="008B0C21" w:rsidRDefault="004E4BB1" w:rsidP="004D305F">
            <w:pPr>
              <w:jc w:val="center"/>
              <w:rPr>
                <w:rFonts w:ascii="Arial" w:eastAsia="Times New Roman" w:hAnsi="Arial" w:cs="Arial"/>
                <w:sz w:val="18"/>
                <w:szCs w:val="20"/>
                <w:lang w:eastAsia="hu-HU"/>
              </w:rPr>
            </w:pPr>
            <w:r w:rsidRPr="008B0C21">
              <w:rPr>
                <w:rFonts w:ascii="Arial" w:eastAsia="Times New Roman" w:hAnsi="Arial" w:cs="Arial"/>
                <w:sz w:val="18"/>
                <w:szCs w:val="20"/>
                <w:lang w:eastAsia="hu-HU"/>
              </w:rPr>
              <w:t>sorkifalud</w:t>
            </w:r>
            <w:r w:rsidR="007D5662" w:rsidRPr="008B0C21">
              <w:rPr>
                <w:rFonts w:ascii="Arial" w:eastAsia="Times New Roman" w:hAnsi="Arial" w:cs="Arial"/>
                <w:sz w:val="18"/>
                <w:szCs w:val="20"/>
                <w:lang w:eastAsia="hu-HU"/>
              </w:rPr>
              <w:t>.hu</w:t>
            </w:r>
          </w:p>
        </w:tc>
      </w:tr>
    </w:tbl>
    <w:p w:rsidR="007A59DC" w:rsidRPr="00535F36" w:rsidRDefault="007A59DC" w:rsidP="0014430C">
      <w:pPr>
        <w:pStyle w:val="Cmsor1"/>
      </w:pPr>
      <w:r w:rsidRPr="00B7481E">
        <w:t>A személyes adatok megismerésére jogosultak,</w:t>
      </w:r>
      <w:r w:rsidR="00535F36">
        <w:t xml:space="preserve"> </w:t>
      </w:r>
      <w:r w:rsidRPr="00B7481E">
        <w:t>adatfeldolgozás</w:t>
      </w:r>
    </w:p>
    <w:p w:rsidR="00916DF1"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adatok megismerésére jogosult személyek köre:</w:t>
      </w:r>
      <w:r w:rsidRPr="00B7481E">
        <w:rPr>
          <w:rFonts w:ascii="Arial" w:eastAsia="Times New Roman" w:hAnsi="Arial" w:cs="Arial"/>
          <w:bCs/>
          <w:color w:val="000000" w:themeColor="text1"/>
          <w:sz w:val="20"/>
          <w:szCs w:val="20"/>
          <w:lang w:eastAsia="hu-HU"/>
        </w:rPr>
        <w:t xml:space="preserve"> a</w:t>
      </w:r>
      <w:r w:rsidR="00535F36">
        <w:rPr>
          <w:rFonts w:ascii="Arial" w:eastAsia="Times New Roman" w:hAnsi="Arial" w:cs="Arial"/>
          <w:bCs/>
          <w:color w:val="000000" w:themeColor="text1"/>
          <w:sz w:val="20"/>
          <w:szCs w:val="20"/>
          <w:lang w:eastAsia="hu-HU"/>
        </w:rPr>
        <w:t xml:space="preserve"> </w:t>
      </w:r>
      <w:proofErr w:type="spellStart"/>
      <w:r w:rsidR="00535F36">
        <w:rPr>
          <w:rFonts w:ascii="Arial" w:eastAsia="Times New Roman" w:hAnsi="Arial" w:cs="Arial"/>
          <w:bCs/>
          <w:color w:val="000000" w:themeColor="text1"/>
          <w:sz w:val="20"/>
          <w:szCs w:val="20"/>
          <w:lang w:eastAsia="hu-HU"/>
        </w:rPr>
        <w:t>cookiek</w:t>
      </w:r>
      <w:proofErr w:type="spellEnd"/>
      <w:r w:rsidR="00535F36">
        <w:rPr>
          <w:rFonts w:ascii="Arial" w:eastAsia="Times New Roman" w:hAnsi="Arial" w:cs="Arial"/>
          <w:bCs/>
          <w:color w:val="000000" w:themeColor="text1"/>
          <w:sz w:val="20"/>
          <w:szCs w:val="20"/>
          <w:lang w:eastAsia="hu-HU"/>
        </w:rPr>
        <w:t xml:space="preserve"> használatával gyűjtött </w:t>
      </w:r>
      <w:r w:rsidRPr="00B7481E">
        <w:rPr>
          <w:rFonts w:ascii="Arial" w:eastAsia="Times New Roman" w:hAnsi="Arial" w:cs="Arial"/>
          <w:bCs/>
          <w:color w:val="000000" w:themeColor="text1"/>
          <w:sz w:val="20"/>
          <w:szCs w:val="20"/>
          <w:lang w:eastAsia="hu-HU"/>
        </w:rPr>
        <w:t>személyes adatokat</w:t>
      </w:r>
      <w:r w:rsidR="00535F36">
        <w:rPr>
          <w:rFonts w:ascii="Arial" w:eastAsia="Times New Roman" w:hAnsi="Arial" w:cs="Arial"/>
          <w:bCs/>
          <w:color w:val="000000" w:themeColor="text1"/>
          <w:sz w:val="20"/>
          <w:szCs w:val="20"/>
          <w:lang w:eastAsia="hu-HU"/>
        </w:rPr>
        <w:t xml:space="preserve">, és az azokból levonható következtetéseket </w:t>
      </w:r>
      <w:r w:rsidRPr="00B7481E">
        <w:rPr>
          <w:rFonts w:ascii="Arial" w:eastAsia="Times New Roman" w:hAnsi="Arial" w:cs="Arial"/>
          <w:bCs/>
          <w:color w:val="000000" w:themeColor="text1"/>
          <w:sz w:val="20"/>
          <w:szCs w:val="20"/>
          <w:lang w:eastAsia="hu-HU"/>
        </w:rPr>
        <w:t>a</w:t>
      </w:r>
      <w:r w:rsidR="00916DF1" w:rsidRPr="00B7481E">
        <w:rPr>
          <w:rFonts w:ascii="Arial" w:eastAsia="Times New Roman" w:hAnsi="Arial" w:cs="Arial"/>
          <w:bCs/>
          <w:color w:val="000000" w:themeColor="text1"/>
          <w:sz w:val="20"/>
          <w:szCs w:val="20"/>
          <w:lang w:eastAsia="hu-HU"/>
        </w:rPr>
        <w:t xml:space="preserve">z </w:t>
      </w:r>
      <w:r w:rsidR="00C563A6" w:rsidRPr="00B7481E">
        <w:rPr>
          <w:rFonts w:ascii="Arial" w:eastAsia="Times New Roman" w:hAnsi="Arial" w:cs="Arial"/>
          <w:bCs/>
          <w:color w:val="000000" w:themeColor="text1"/>
          <w:sz w:val="20"/>
          <w:szCs w:val="20"/>
          <w:lang w:eastAsia="hu-HU"/>
        </w:rPr>
        <w:t>Adatkezelő</w:t>
      </w:r>
      <w:r w:rsidR="00151827" w:rsidRPr="00B7481E">
        <w:rPr>
          <w:rFonts w:ascii="Arial" w:eastAsia="Times New Roman" w:hAnsi="Arial" w:cs="Arial"/>
          <w:bCs/>
          <w:color w:val="000000" w:themeColor="text1"/>
          <w:sz w:val="20"/>
          <w:szCs w:val="20"/>
          <w:lang w:eastAsia="hu-HU"/>
        </w:rPr>
        <w:t xml:space="preserve"> szervezetén belül </w:t>
      </w:r>
      <w:r w:rsidR="004D305F">
        <w:rPr>
          <w:rFonts w:ascii="Arial" w:eastAsia="Times New Roman" w:hAnsi="Arial" w:cs="Arial"/>
          <w:bCs/>
          <w:color w:val="000000" w:themeColor="text1"/>
          <w:sz w:val="20"/>
          <w:szCs w:val="20"/>
          <w:lang w:eastAsia="hu-HU"/>
        </w:rPr>
        <w:t>a Jegyző és a rendszergazda</w:t>
      </w:r>
      <w:r w:rsidR="007D5662">
        <w:rPr>
          <w:rFonts w:ascii="Arial" w:eastAsia="Times New Roman" w:hAnsi="Arial" w:cs="Arial"/>
          <w:bCs/>
          <w:color w:val="000000" w:themeColor="text1"/>
          <w:sz w:val="20"/>
          <w:szCs w:val="20"/>
          <w:lang w:eastAsia="hu-HU"/>
        </w:rPr>
        <w:t xml:space="preserve"> </w:t>
      </w:r>
      <w:r w:rsidR="004D305F">
        <w:rPr>
          <w:rFonts w:ascii="Arial" w:eastAsia="Times New Roman" w:hAnsi="Arial" w:cs="Arial"/>
          <w:bCs/>
          <w:color w:val="000000" w:themeColor="text1"/>
          <w:sz w:val="20"/>
          <w:szCs w:val="20"/>
          <w:lang w:eastAsia="hu-HU"/>
        </w:rPr>
        <w:t>i</w:t>
      </w:r>
      <w:r w:rsidRPr="00B7481E">
        <w:rPr>
          <w:rFonts w:ascii="Arial" w:eastAsia="Times New Roman" w:hAnsi="Arial" w:cs="Arial"/>
          <w:bCs/>
          <w:color w:val="000000" w:themeColor="text1"/>
          <w:sz w:val="20"/>
          <w:szCs w:val="20"/>
          <w:lang w:eastAsia="hu-HU"/>
        </w:rPr>
        <w:t>smerheti meg.</w:t>
      </w:r>
    </w:p>
    <w:p w:rsidR="00916DF1" w:rsidRPr="00B7481E" w:rsidRDefault="007A59DC" w:rsidP="007D5662">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lastRenderedPageBreak/>
        <w:t>Adatfeldolgozók</w:t>
      </w:r>
      <w:r w:rsidRPr="00B7481E">
        <w:rPr>
          <w:rFonts w:ascii="Arial" w:eastAsia="Times New Roman" w:hAnsi="Arial" w:cs="Arial"/>
          <w:bCs/>
          <w:color w:val="000000" w:themeColor="text1"/>
          <w:sz w:val="20"/>
          <w:szCs w:val="20"/>
          <w:lang w:eastAsia="hu-HU"/>
        </w:rPr>
        <w:t xml:space="preserve">: </w:t>
      </w:r>
      <w:r w:rsidRPr="00C13AC2">
        <w:rPr>
          <w:rFonts w:ascii="Arial" w:eastAsia="Times New Roman" w:hAnsi="Arial" w:cs="Arial"/>
          <w:bCs/>
          <w:color w:val="000000" w:themeColor="text1"/>
          <w:sz w:val="20"/>
          <w:szCs w:val="20"/>
          <w:lang w:eastAsia="hu-HU"/>
        </w:rPr>
        <w:t>az Adatkezelő az adatkezelési cél elérése érdekében a</w:t>
      </w:r>
      <w:r w:rsidR="00916DF1" w:rsidRPr="00C13AC2">
        <w:rPr>
          <w:rFonts w:ascii="Arial" w:eastAsia="Times New Roman" w:hAnsi="Arial" w:cs="Arial"/>
          <w:bCs/>
          <w:color w:val="000000" w:themeColor="text1"/>
          <w:sz w:val="20"/>
          <w:szCs w:val="20"/>
          <w:lang w:eastAsia="hu-HU"/>
        </w:rPr>
        <w:t>datfeldolgozót nem vesz igénybe</w:t>
      </w:r>
      <w:r w:rsidR="007D5662">
        <w:rPr>
          <w:rFonts w:ascii="Arial" w:eastAsia="Times New Roman" w:hAnsi="Arial" w:cs="Arial"/>
          <w:bCs/>
          <w:color w:val="000000" w:themeColor="text1"/>
          <w:sz w:val="20"/>
          <w:szCs w:val="20"/>
          <w:lang w:eastAsia="hu-HU"/>
        </w:rPr>
        <w:t>.</w:t>
      </w:r>
      <w:r w:rsidR="007D5662" w:rsidRPr="00B7481E">
        <w:rPr>
          <w:rFonts w:ascii="Arial" w:eastAsia="Times New Roman" w:hAnsi="Arial" w:cs="Arial"/>
          <w:bCs/>
          <w:color w:val="000000" w:themeColor="text1"/>
          <w:sz w:val="20"/>
          <w:szCs w:val="20"/>
          <w:lang w:eastAsia="hu-HU"/>
        </w:rPr>
        <w:t xml:space="preserve"> </w:t>
      </w:r>
    </w:p>
    <w:p w:rsidR="007A59DC" w:rsidRPr="00C36456" w:rsidRDefault="007A59DC" w:rsidP="0014430C">
      <w:pPr>
        <w:pStyle w:val="Cmsor1"/>
      </w:pPr>
      <w:r w:rsidRPr="00B7481E">
        <w:t>Az adatkezelés helye, módja</w:t>
      </w:r>
    </w:p>
    <w:p w:rsidR="007A59DC" w:rsidRPr="00C13AC2" w:rsidRDefault="007A59DC" w:rsidP="00C36456">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adatkezelés helye, módja:</w:t>
      </w:r>
      <w:r w:rsidR="00C13AC2">
        <w:rPr>
          <w:rFonts w:ascii="Arial" w:eastAsia="Times New Roman" w:hAnsi="Arial" w:cs="Arial"/>
          <w:bCs/>
          <w:color w:val="000000" w:themeColor="text1"/>
          <w:sz w:val="20"/>
          <w:szCs w:val="20"/>
          <w:lang w:eastAsia="hu-HU"/>
        </w:rPr>
        <w:t xml:space="preserve"> </w:t>
      </w:r>
      <w:r w:rsidR="00C36456">
        <w:rPr>
          <w:rFonts w:ascii="Arial" w:hAnsi="Arial" w:cs="Arial"/>
          <w:bCs/>
          <w:color w:val="000000" w:themeColor="text1"/>
          <w:sz w:val="20"/>
          <w:szCs w:val="20"/>
          <w:lang w:eastAsia="hu-HU"/>
        </w:rPr>
        <w:t>Az adatok elektronikusan, a</w:t>
      </w:r>
      <w:r w:rsidRPr="00C36456">
        <w:rPr>
          <w:rFonts w:ascii="Arial" w:hAnsi="Arial" w:cs="Arial"/>
          <w:bCs/>
          <w:color w:val="000000" w:themeColor="text1"/>
          <w:sz w:val="20"/>
          <w:szCs w:val="20"/>
          <w:lang w:eastAsia="hu-HU"/>
        </w:rPr>
        <w:t xml:space="preserve">z </w:t>
      </w:r>
      <w:r w:rsidR="00151827" w:rsidRPr="00C36456">
        <w:rPr>
          <w:rFonts w:ascii="Arial" w:hAnsi="Arial" w:cs="Arial"/>
          <w:bCs/>
          <w:color w:val="000000" w:themeColor="text1"/>
          <w:sz w:val="20"/>
          <w:szCs w:val="20"/>
          <w:lang w:eastAsia="hu-HU"/>
        </w:rPr>
        <w:t xml:space="preserve">Adatkezelő </w:t>
      </w:r>
      <w:r w:rsidRPr="00C36456">
        <w:rPr>
          <w:rFonts w:ascii="Arial" w:hAnsi="Arial" w:cs="Arial"/>
          <w:bCs/>
          <w:color w:val="000000" w:themeColor="text1"/>
          <w:sz w:val="20"/>
          <w:szCs w:val="20"/>
          <w:lang w:eastAsia="hu-HU"/>
        </w:rPr>
        <w:t>székhelyén talá</w:t>
      </w:r>
      <w:r w:rsidR="00151827" w:rsidRPr="00C36456">
        <w:rPr>
          <w:rFonts w:ascii="Arial" w:hAnsi="Arial" w:cs="Arial"/>
          <w:bCs/>
          <w:color w:val="000000" w:themeColor="text1"/>
          <w:sz w:val="20"/>
          <w:szCs w:val="20"/>
          <w:lang w:eastAsia="hu-HU"/>
        </w:rPr>
        <w:t>lható, informatikai eszközökön kerülnek tárolásra.</w:t>
      </w:r>
    </w:p>
    <w:p w:rsidR="00C36456" w:rsidRPr="00C36456" w:rsidRDefault="00C36456" w:rsidP="0014430C">
      <w:pPr>
        <w:pStyle w:val="Cmsor1"/>
      </w:pPr>
      <w:r w:rsidRPr="00C36456">
        <w:t>Linkek</w:t>
      </w:r>
    </w:p>
    <w:p w:rsidR="00C36456" w:rsidRPr="00C36456" w:rsidRDefault="00C36456" w:rsidP="00C36456">
      <w:pPr>
        <w:spacing w:after="0"/>
        <w:jc w:val="both"/>
        <w:rPr>
          <w:rFonts w:ascii="Arial" w:hAnsi="Arial" w:cs="Arial"/>
          <w:bCs/>
          <w:color w:val="000000" w:themeColor="text1"/>
          <w:sz w:val="20"/>
          <w:szCs w:val="20"/>
          <w:lang w:eastAsia="hu-HU"/>
        </w:rPr>
      </w:pPr>
      <w:r w:rsidRPr="00C36456">
        <w:rPr>
          <w:rFonts w:ascii="Arial" w:hAnsi="Arial" w:cs="Arial"/>
          <w:bCs/>
          <w:color w:val="000000" w:themeColor="text1"/>
          <w:sz w:val="20"/>
          <w:szCs w:val="20"/>
          <w:lang w:eastAsia="hu-HU"/>
        </w:rPr>
        <w:t xml:space="preserve">Felhívjuk figyelmét, hogy a </w:t>
      </w:r>
      <w:r w:rsidR="00D51D44">
        <w:rPr>
          <w:rFonts w:ascii="Arial" w:hAnsi="Arial" w:cs="Arial"/>
          <w:bCs/>
          <w:color w:val="000000" w:themeColor="text1"/>
          <w:sz w:val="20"/>
          <w:szCs w:val="20"/>
          <w:lang w:eastAsia="hu-HU"/>
        </w:rPr>
        <w:t>H</w:t>
      </w:r>
      <w:r w:rsidRPr="00C36456">
        <w:rPr>
          <w:rFonts w:ascii="Arial" w:hAnsi="Arial" w:cs="Arial"/>
          <w:bCs/>
          <w:color w:val="000000" w:themeColor="text1"/>
          <w:sz w:val="20"/>
          <w:szCs w:val="20"/>
          <w:lang w:eastAsia="hu-HU"/>
        </w:rPr>
        <w:t xml:space="preserve">onlapon </w:t>
      </w:r>
      <w:r w:rsidR="007D5662">
        <w:rPr>
          <w:rFonts w:ascii="Arial" w:hAnsi="Arial" w:cs="Arial"/>
          <w:bCs/>
          <w:color w:val="000000" w:themeColor="text1"/>
          <w:sz w:val="20"/>
          <w:szCs w:val="20"/>
          <w:lang w:eastAsia="hu-HU"/>
        </w:rPr>
        <w:t xml:space="preserve">adott esetben </w:t>
      </w:r>
      <w:r w:rsidRPr="00C36456">
        <w:rPr>
          <w:rFonts w:ascii="Arial" w:hAnsi="Arial" w:cs="Arial"/>
          <w:bCs/>
          <w:color w:val="000000" w:themeColor="text1"/>
          <w:sz w:val="20"/>
          <w:szCs w:val="20"/>
          <w:lang w:eastAsia="hu-HU"/>
        </w:rPr>
        <w:t>olyan hivatkozások is találhatók, amelyek más webhelyekre vezetnek. Az ilyen külső webhelyek használatára az adott webhely adat</w:t>
      </w:r>
      <w:r w:rsidR="007D5662">
        <w:rPr>
          <w:rFonts w:ascii="Arial" w:hAnsi="Arial" w:cs="Arial"/>
          <w:bCs/>
          <w:color w:val="000000" w:themeColor="text1"/>
          <w:sz w:val="20"/>
          <w:szCs w:val="20"/>
          <w:lang w:eastAsia="hu-HU"/>
        </w:rPr>
        <w:t>kezelési</w:t>
      </w:r>
      <w:r w:rsidRPr="00C36456">
        <w:rPr>
          <w:rFonts w:ascii="Arial" w:hAnsi="Arial" w:cs="Arial"/>
          <w:bCs/>
          <w:color w:val="000000" w:themeColor="text1"/>
          <w:sz w:val="20"/>
          <w:szCs w:val="20"/>
          <w:lang w:eastAsia="hu-HU"/>
        </w:rPr>
        <w:t xml:space="preserve"> tájékoztatója vonatkozik, és a külső hivatkozásra vagy a megfelelő gombra történő kattintást követően a</w:t>
      </w:r>
      <w:r>
        <w:rPr>
          <w:rFonts w:ascii="Arial" w:hAnsi="Arial" w:cs="Arial"/>
          <w:bCs/>
          <w:color w:val="000000" w:themeColor="text1"/>
          <w:sz w:val="20"/>
          <w:szCs w:val="20"/>
          <w:lang w:eastAsia="hu-HU"/>
        </w:rPr>
        <w:t xml:space="preserve">z Adatkezelő </w:t>
      </w:r>
      <w:r w:rsidRPr="00C36456">
        <w:rPr>
          <w:rFonts w:ascii="Arial" w:hAnsi="Arial" w:cs="Arial"/>
          <w:bCs/>
          <w:color w:val="000000" w:themeColor="text1"/>
          <w:sz w:val="20"/>
          <w:szCs w:val="20"/>
          <w:lang w:eastAsia="hu-HU"/>
        </w:rPr>
        <w:t>nem képes befolyásolni a személyes adatok gyűjtését, tárolását vagy kezelését</w:t>
      </w:r>
      <w:r w:rsidR="007D5662">
        <w:rPr>
          <w:rFonts w:ascii="Arial" w:hAnsi="Arial" w:cs="Arial"/>
          <w:bCs/>
          <w:color w:val="000000" w:themeColor="text1"/>
          <w:sz w:val="20"/>
          <w:szCs w:val="20"/>
          <w:lang w:eastAsia="hu-HU"/>
        </w:rPr>
        <w:t>.</w:t>
      </w:r>
    </w:p>
    <w:p w:rsidR="007A59DC" w:rsidRPr="00C36456" w:rsidRDefault="007A59DC" w:rsidP="0014430C">
      <w:pPr>
        <w:pStyle w:val="Cmsor1"/>
      </w:pPr>
      <w:r w:rsidRPr="00B7481E">
        <w:t>Adatbiztonság</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Adatkezelő megteszi mindazokat a technikai és szervezési intézkedéseket, és kialakítja azokat az eljárási szabályokat, amelyek a GDPR titoktartásra, és az adatkezelés biztonságára vonatkozó szabályainak érvényre juttatásához szükségesek.</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Az Adatkezelő az általa kezelt adatokat megfelelő intézkedésekkel védi a jogosulatlan hozzáférés, megváltoztatás, továbbítás, nyilvánosságra hozatal, törlés vagy megsemmisítés, valamint a véletlen megsemmisülés, sérülés ellen.</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az adatkezelései során megőrzi</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 a titkosságot: megvédi az információt, hogy csak az férhessen hozzá, aki erre jogosult;</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b) a sértetlenséget: megvédi az információnak és a feldolgozás módszerének a pontosságát és teljességét;</w:t>
      </w:r>
    </w:p>
    <w:p w:rsidR="00C36456"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c) a rendelkezésre állást: gondoskodik arról, hogy amikor a jogosult használónak szüksége van rá, valóban hozzá tudjon férni a kívánt információhoz, és rendelkezésre álljanak az ezzel kapcsolatos eszközök.</w:t>
      </w:r>
    </w:p>
    <w:p w:rsidR="00C36456" w:rsidRPr="00B7481E" w:rsidRDefault="00C36456" w:rsidP="007A59DC">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megfelelően védi az informatikai rendszereit és hálózatait egyaránt a számítógépes csalások, kémkedés, tűz és árvíz, továbbá vírusok, a számítógépes betörések ellen. Az üzemeltető a biztonságról szerverszintű és alkalmazásszintű védelmi eljárásokkal gondoskodik.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megfigyeli a rendszereit annak érdekében, hogy minden biztonsági incidenst rögzíthessen, és bizonyítékkal szolgálhasson minden biztonsági esemény esetében. A rendszermegfigyelés ezen kívül lehetővé teszi az alkalmazott óvintézkedések hatékonyságának ellenőrzését is.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által alkalmazott információ védelmi intézkedések betartását az általa </w:t>
      </w:r>
      <w:r w:rsidR="008B1962">
        <w:rPr>
          <w:rFonts w:ascii="Arial" w:eastAsia="Times New Roman" w:hAnsi="Arial" w:cs="Arial"/>
          <w:bCs/>
          <w:color w:val="000000" w:themeColor="text1"/>
          <w:sz w:val="20"/>
          <w:szCs w:val="20"/>
          <w:lang w:eastAsia="hu-HU"/>
        </w:rPr>
        <w:t xml:space="preserve">esetlegesen </w:t>
      </w:r>
      <w:r w:rsidRPr="008B1962">
        <w:rPr>
          <w:rFonts w:ascii="Arial" w:eastAsia="Times New Roman" w:hAnsi="Arial" w:cs="Arial"/>
          <w:bCs/>
          <w:color w:val="000000" w:themeColor="text1"/>
          <w:sz w:val="20"/>
          <w:szCs w:val="20"/>
          <w:lang w:eastAsia="hu-HU"/>
        </w:rPr>
        <w:t>igénybe</w:t>
      </w:r>
      <w:r w:rsidR="008B1962">
        <w:rPr>
          <w:rFonts w:ascii="Arial" w:eastAsia="Times New Roman" w:hAnsi="Arial" w:cs="Arial"/>
          <w:bCs/>
          <w:color w:val="000000" w:themeColor="text1"/>
          <w:sz w:val="20"/>
          <w:szCs w:val="20"/>
          <w:lang w:eastAsia="hu-HU"/>
        </w:rPr>
        <w:t xml:space="preserve"> </w:t>
      </w:r>
      <w:r w:rsidRPr="008B1962">
        <w:rPr>
          <w:rFonts w:ascii="Arial" w:eastAsia="Times New Roman" w:hAnsi="Arial" w:cs="Arial"/>
          <w:bCs/>
          <w:color w:val="000000" w:themeColor="text1"/>
          <w:sz w:val="20"/>
          <w:szCs w:val="20"/>
          <w:lang w:eastAsia="hu-HU"/>
        </w:rPr>
        <w:t xml:space="preserve">vett adatfeldolgozókkal kötött szerződések rendelkezései alapján </w:t>
      </w:r>
      <w:r w:rsidR="008B1962">
        <w:rPr>
          <w:rFonts w:ascii="Arial" w:eastAsia="Times New Roman" w:hAnsi="Arial" w:cs="Arial"/>
          <w:bCs/>
          <w:color w:val="000000" w:themeColor="text1"/>
          <w:sz w:val="20"/>
          <w:szCs w:val="20"/>
          <w:lang w:eastAsia="hu-HU"/>
        </w:rPr>
        <w:t xml:space="preserve">is </w:t>
      </w:r>
      <w:r w:rsidRPr="008B1962">
        <w:rPr>
          <w:rFonts w:ascii="Arial" w:eastAsia="Times New Roman" w:hAnsi="Arial" w:cs="Arial"/>
          <w:bCs/>
          <w:color w:val="000000" w:themeColor="text1"/>
          <w:sz w:val="20"/>
          <w:szCs w:val="20"/>
          <w:lang w:eastAsia="hu-HU"/>
        </w:rPr>
        <w:t xml:space="preserve">megköveteli és </w:t>
      </w:r>
      <w:r w:rsidR="008B1962">
        <w:rPr>
          <w:rFonts w:ascii="Arial" w:eastAsia="Times New Roman" w:hAnsi="Arial" w:cs="Arial"/>
          <w:bCs/>
          <w:color w:val="000000" w:themeColor="text1"/>
          <w:sz w:val="20"/>
          <w:szCs w:val="20"/>
          <w:lang w:eastAsia="hu-HU"/>
        </w:rPr>
        <w:t xml:space="preserve">azok teljesülését </w:t>
      </w:r>
      <w:r w:rsidRPr="008B1962">
        <w:rPr>
          <w:rFonts w:ascii="Arial" w:eastAsia="Times New Roman" w:hAnsi="Arial" w:cs="Arial"/>
          <w:bCs/>
          <w:color w:val="000000" w:themeColor="text1"/>
          <w:sz w:val="20"/>
          <w:szCs w:val="20"/>
          <w:lang w:eastAsia="hu-HU"/>
        </w:rPr>
        <w:t xml:space="preserve">ellenőrzi. </w:t>
      </w:r>
    </w:p>
    <w:p w:rsidR="007A59DC" w:rsidRPr="008B1962" w:rsidRDefault="007A59DC" w:rsidP="0014430C">
      <w:pPr>
        <w:pStyle w:val="Cmsor1"/>
      </w:pPr>
      <w:r w:rsidRPr="00B7481E">
        <w:t>Az Érintett jogai</w:t>
      </w:r>
      <w:r w:rsidR="008B1962">
        <w:t>, jogérvényesítés</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Önre vonatkozó személyes adatokkal kapcsolatban bármikor, korlátozás nélkül kérhet: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tájékoztatást,</w:t>
      </w:r>
      <w:r w:rsidR="007C1E04" w:rsidRPr="00B7481E">
        <w:rPr>
          <w:rFonts w:ascii="Arial" w:hAnsi="Arial" w:cs="Arial"/>
          <w:bCs/>
          <w:color w:val="000000" w:themeColor="text1"/>
          <w:sz w:val="20"/>
          <w:szCs w:val="20"/>
          <w:lang w:eastAsia="hu-HU"/>
        </w:rPr>
        <w:t xml:space="preserve"> az adatokhoz való hozzáférést</w:t>
      </w:r>
      <w:r w:rsidR="00BE7D81"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helyesbítést,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törlést,</w:t>
      </w:r>
    </w:p>
    <w:p w:rsidR="007A59DC" w:rsidRPr="00B7481E" w:rsidRDefault="00BE7D81"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w:t>
      </w:r>
      <w:r w:rsidR="007A59DC" w:rsidRPr="00B7481E">
        <w:rPr>
          <w:rFonts w:ascii="Arial" w:hAnsi="Arial" w:cs="Arial"/>
          <w:bCs/>
          <w:color w:val="000000" w:themeColor="text1"/>
          <w:sz w:val="20"/>
          <w:szCs w:val="20"/>
          <w:lang w:eastAsia="hu-HU"/>
        </w:rPr>
        <w:t>kezelés korlátozását,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adatok hordozhatóságát,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visszavonhatja a hozzájárulását</w:t>
      </w:r>
      <w:r w:rsidR="00151827"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w:t>
      </w:r>
      <w:r w:rsidR="00151827" w:rsidRPr="00B7481E">
        <w:rPr>
          <w:rFonts w:ascii="Arial" w:hAnsi="Arial" w:cs="Arial"/>
          <w:bCs/>
          <w:color w:val="000000" w:themeColor="text1"/>
          <w:sz w:val="20"/>
          <w:szCs w:val="20"/>
          <w:lang w:eastAsia="hu-HU"/>
        </w:rPr>
        <w:t>ovábbá</w:t>
      </w:r>
      <w:r w:rsidRPr="00B7481E">
        <w:rPr>
          <w:rFonts w:ascii="Arial" w:hAnsi="Arial" w:cs="Arial"/>
          <w:bCs/>
          <w:color w:val="000000" w:themeColor="text1"/>
          <w:sz w:val="20"/>
          <w:szCs w:val="20"/>
          <w:lang w:eastAsia="hu-HU"/>
        </w:rPr>
        <w:t xml:space="preserve"> tiltakozhat a személyes adatok kezelése ellen.</w:t>
      </w:r>
    </w:p>
    <w:p w:rsidR="00F22122" w:rsidRPr="00F22122" w:rsidRDefault="00F22122" w:rsidP="0014430C">
      <w:pPr>
        <w:pStyle w:val="Cmsor1"/>
      </w:pPr>
      <w:r w:rsidRPr="00F22122">
        <w:t>Tájékoztatáshoz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megfelelő intézkedéseket hoz annak érdekében, hogy az érintettek részére, a személyes adatok kezelésére vonatkozó, a GDPR 13. és a 14. cikkben említett valamennyi információt és a 15–22. és 34. cikk szerinti minden egyes tájékoztatást tömör, átlátható, érthető és könnyen hozzáférhető formában, világosan és közérthetően megfogalmazva nyújtsa.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tájékozódáshoz való jog írásban a jelen tájékoztató </w:t>
      </w:r>
      <w:r>
        <w:rPr>
          <w:rFonts w:ascii="Arial" w:eastAsia="Times New Roman" w:hAnsi="Arial" w:cs="Arial"/>
          <w:bCs/>
          <w:color w:val="000000" w:themeColor="text1"/>
          <w:sz w:val="20"/>
          <w:szCs w:val="20"/>
          <w:lang w:eastAsia="hu-HU"/>
        </w:rPr>
        <w:t>3</w:t>
      </w:r>
      <w:r w:rsidRPr="00F22122">
        <w:rPr>
          <w:rFonts w:ascii="Arial" w:eastAsia="Times New Roman" w:hAnsi="Arial" w:cs="Arial"/>
          <w:bCs/>
          <w:color w:val="000000" w:themeColor="text1"/>
          <w:sz w:val="20"/>
          <w:szCs w:val="20"/>
          <w:lang w:eastAsia="hu-HU"/>
        </w:rPr>
        <w:t>. pontjában megjelölt elérhetőségeken keresztül gyakorolható. Az érintett részére kérésére – személyazonosságának igazolását követően – szóban is adható tájékoztatás.</w:t>
      </w:r>
    </w:p>
    <w:p w:rsidR="00F22122" w:rsidRPr="00F22122" w:rsidRDefault="00F22122" w:rsidP="0014430C">
      <w:pPr>
        <w:pStyle w:val="Cmsor1"/>
      </w:pPr>
      <w:r w:rsidRPr="00F22122">
        <w:t>Az érintett hozzáféréshez való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az adatkezelőtől információt kapjon arra vonatkozóan, hogy személyes adatainak kezelése folyamatban van-e, és ha ilyen adatkezelés folyamatban van, jogosult arra, hogy a személyes adatokhoz és a</w:t>
      </w:r>
      <w:r>
        <w:rPr>
          <w:rFonts w:ascii="Arial" w:eastAsia="Times New Roman" w:hAnsi="Arial" w:cs="Arial"/>
          <w:bCs/>
          <w:color w:val="000000" w:themeColor="text1"/>
          <w:sz w:val="20"/>
          <w:szCs w:val="20"/>
          <w:lang w:eastAsia="hu-HU"/>
        </w:rPr>
        <w:t xml:space="preserve"> GDPR-ban meghatározottak szerint, az adatkezelés részleteihez </w:t>
      </w:r>
      <w:r w:rsidRPr="00F22122">
        <w:rPr>
          <w:rFonts w:ascii="Arial" w:eastAsia="Times New Roman" w:hAnsi="Arial" w:cs="Arial"/>
          <w:bCs/>
          <w:color w:val="000000" w:themeColor="text1"/>
          <w:sz w:val="20"/>
          <w:szCs w:val="20"/>
          <w:lang w:eastAsia="hu-HU"/>
        </w:rPr>
        <w:t>hozzáférést kapjon</w:t>
      </w:r>
      <w:r>
        <w:rPr>
          <w:rFonts w:ascii="Arial" w:eastAsia="Times New Roman" w:hAnsi="Arial" w:cs="Arial"/>
          <w:bCs/>
          <w:color w:val="000000" w:themeColor="text1"/>
          <w:sz w:val="20"/>
          <w:szCs w:val="20"/>
          <w:lang w:eastAsia="hu-HU"/>
        </w:rPr>
        <w: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adatkezelés tárgyát képező személyes adatok másolatát az érintett rendelkezésére bocsátja. Az érintett által kért további másolatokért az adatkezelő az adminisztratív költségekhez igazodó, észszerű mértékű díjat számíthat fel. Az érintett kérelmére az információkat </w:t>
      </w:r>
      <w:r>
        <w:rPr>
          <w:rFonts w:ascii="Arial" w:eastAsia="Times New Roman" w:hAnsi="Arial" w:cs="Arial"/>
          <w:bCs/>
          <w:color w:val="000000" w:themeColor="text1"/>
          <w:sz w:val="20"/>
          <w:szCs w:val="20"/>
          <w:lang w:eastAsia="hu-HU"/>
        </w:rPr>
        <w:t>az Adatkezelő</w:t>
      </w:r>
      <w:r w:rsidRPr="00F22122">
        <w:rPr>
          <w:rFonts w:ascii="Arial" w:eastAsia="Times New Roman" w:hAnsi="Arial" w:cs="Arial"/>
          <w:bCs/>
          <w:color w:val="000000" w:themeColor="text1"/>
          <w:sz w:val="20"/>
          <w:szCs w:val="20"/>
          <w:lang w:eastAsia="hu-HU"/>
        </w:rPr>
        <w:t xml:space="preserve"> elektronikus formában szolgáltatja.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a kérelem benyújtásától számított legfeljebb egy hónapon belül adja meg a tájékoztatást.</w:t>
      </w:r>
    </w:p>
    <w:p w:rsidR="00F22122" w:rsidRPr="008057B1" w:rsidRDefault="00F22122" w:rsidP="0014430C">
      <w:pPr>
        <w:pStyle w:val="Cmsor1"/>
      </w:pPr>
      <w:r w:rsidRPr="008057B1">
        <w:lastRenderedPageBreak/>
        <w:t>Helyesbítés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kérheti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által kezelt, rá vonatkozó pontatlan személyes adatok helyesbítését és a hiányos adatok kiegészítését.</w:t>
      </w:r>
    </w:p>
    <w:p w:rsidR="00F22122" w:rsidRPr="008057B1" w:rsidRDefault="00F22122" w:rsidP="0014430C">
      <w:pPr>
        <w:pStyle w:val="Cmsor1"/>
      </w:pPr>
      <w:r w:rsidRPr="008057B1">
        <w:t>Törléshez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az alábbi indokok valamelyikének fennállása esetén jogosult arra, hogy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indokolatlan késedelem nélkül törölje a rá vonatkozó személyes adatokat</w:t>
      </w:r>
      <w:r w:rsidR="008057B1">
        <w:rPr>
          <w:rFonts w:ascii="Arial" w:eastAsia="Times New Roman" w:hAnsi="Arial" w:cs="Arial"/>
          <w:bCs/>
          <w:color w:val="000000" w:themeColor="text1"/>
          <w:sz w:val="20"/>
          <w:szCs w:val="20"/>
          <w:lang w:eastAsia="hu-HU"/>
        </w:rPr>
        <w:t>, ha:</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személyes adatokra már nincs szükség abból a célból, amelyből azokat gyűjtötték vagy </w:t>
      </w:r>
      <w:r w:rsidR="004D305F">
        <w:rPr>
          <w:rFonts w:ascii="Arial" w:eastAsia="Times New Roman" w:hAnsi="Arial" w:cs="Arial"/>
          <w:bCs/>
          <w:color w:val="000000" w:themeColor="text1"/>
          <w:sz w:val="20"/>
          <w:szCs w:val="20"/>
          <w:lang w:eastAsia="hu-HU"/>
        </w:rPr>
        <w:t>más módon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visszavonja az adatkezelés alapját képező hozzájárulását, és az adatkezelésnek nincs más jogalapja</w:t>
      </w:r>
      <w:r w:rsidR="004D305F">
        <w:rPr>
          <w:rFonts w:ascii="Arial" w:eastAsia="Times New Roman" w:hAnsi="Arial" w:cs="Arial"/>
          <w:bCs/>
          <w:color w:val="000000" w:themeColor="text1"/>
          <w:sz w:val="20"/>
          <w:szCs w:val="20"/>
          <w:lang w:eastAsia="hu-HU"/>
        </w:rPr>
        <w: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tiltakozik az adatkezelés ellen, és nincs elsőbbséget élve</w:t>
      </w:r>
      <w:r w:rsidR="004D305F">
        <w:rPr>
          <w:rFonts w:ascii="Arial" w:eastAsia="Times New Roman" w:hAnsi="Arial" w:cs="Arial"/>
          <w:bCs/>
          <w:color w:val="000000" w:themeColor="text1"/>
          <w:sz w:val="20"/>
          <w:szCs w:val="20"/>
          <w:lang w:eastAsia="hu-HU"/>
        </w:rPr>
        <w:t>ző jogszerű ok az adatkezelésre,</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személyes adatokat </w:t>
      </w:r>
      <w:r w:rsidR="004D305F">
        <w:rPr>
          <w:rFonts w:ascii="Arial" w:eastAsia="Times New Roman" w:hAnsi="Arial" w:cs="Arial"/>
          <w:bCs/>
          <w:color w:val="000000" w:themeColor="text1"/>
          <w:sz w:val="20"/>
          <w:szCs w:val="20"/>
          <w:lang w:eastAsia="hu-HU"/>
        </w:rPr>
        <w:t>jogellenesen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adatokat az adatkezelőre alkalmazandó uniós vagy tagállami jogban előírt jogi kötelezett</w:t>
      </w:r>
      <w:r w:rsidR="004D305F">
        <w:rPr>
          <w:rFonts w:ascii="Arial" w:eastAsia="Times New Roman" w:hAnsi="Arial" w:cs="Arial"/>
          <w:bCs/>
          <w:color w:val="000000" w:themeColor="text1"/>
          <w:sz w:val="20"/>
          <w:szCs w:val="20"/>
          <w:lang w:eastAsia="hu-HU"/>
        </w:rPr>
        <w:t>ség teljesítéséhez törölni kell,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gyűjtésére információs társadalommal összefüggő szolgáltatások kínálásával kapcsolatosan került sor.</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adatok törlése nem kezdeményezhető, ha az adatkezelés szükséges: a véleménynyilvánítás szabadságához és a tájékozódásh</w:t>
      </w:r>
      <w:r w:rsidR="004D305F">
        <w:rPr>
          <w:rFonts w:ascii="Arial" w:eastAsia="Times New Roman" w:hAnsi="Arial" w:cs="Arial"/>
          <w:bCs/>
          <w:color w:val="000000" w:themeColor="text1"/>
          <w:sz w:val="20"/>
          <w:szCs w:val="20"/>
          <w:lang w:eastAsia="hu-HU"/>
        </w:rPr>
        <w:t>oz való jog gyakorlása céljából,</w:t>
      </w:r>
      <w:r w:rsidRPr="00F22122">
        <w:rPr>
          <w:rFonts w:ascii="Arial" w:eastAsia="Times New Roman" w:hAnsi="Arial" w:cs="Arial"/>
          <w:bCs/>
          <w:color w:val="000000" w:themeColor="text1"/>
          <w:sz w:val="20"/>
          <w:szCs w:val="20"/>
          <w:lang w:eastAsia="hu-HU"/>
        </w:rPr>
        <w:t xml:space="preserve">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F22122" w:rsidRPr="008057B1" w:rsidRDefault="00F22122" w:rsidP="0014430C">
      <w:pPr>
        <w:pStyle w:val="Cmsor1"/>
      </w:pPr>
      <w:r w:rsidRPr="008057B1">
        <w:t>Az adatkezelés korlátozásához való jog</w:t>
      </w:r>
    </w:p>
    <w:p w:rsidR="00F22122" w:rsidRPr="00F22122" w:rsidRDefault="00F22122" w:rsidP="00F22122">
      <w:p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korlátozza az adatkezelést, ha az alábbi feltételek valamelyike teljesül: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vitatja a személyes adatok pontosságát, ez esetben a korlátozás arra az időtartamra vonatkozik, amely lehetővé teszi, a személyes adatok pontosságának ellenőrzését;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adatkezelés jogellenes, és az érintett ellenzi az adatok törlését, és ehelyett kéri azok felhasználásának korlátozását;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adatkezelőnek már nincs szüksége a személyes adatokra adatkezelés céljából, de az érintett igényli azokat jogi igények előterjesztéséhez, érvényesítéséhez vagy védelméhez; vagy</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tiltakozott az adatkezelés ellen; ez esetben a korlátozás arra az időtartamra vonatkozik, amíg megállapításra nem kerül, hogy az adatkezelő jogos indokai elsőbbséget élveznek-e az érintett jogos indokaival szemben.</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r w:rsidR="008057B1">
        <w:rPr>
          <w:rFonts w:ascii="Arial" w:eastAsia="Times New Roman" w:hAnsi="Arial" w:cs="Arial"/>
          <w:bCs/>
          <w:color w:val="000000" w:themeColor="text1"/>
          <w:sz w:val="20"/>
          <w:szCs w:val="20"/>
          <w:lang w:eastAsia="hu-HU"/>
        </w:rPr>
        <w:t xml:space="preserve"> Az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érintettet az adatkezelés korlátozásának feloldásáról előzetesen tájékoztatja.</w:t>
      </w:r>
    </w:p>
    <w:p w:rsidR="00F22122" w:rsidRPr="008057B1" w:rsidRDefault="00F22122" w:rsidP="0014430C">
      <w:pPr>
        <w:pStyle w:val="Cmsor1"/>
      </w:pPr>
      <w:r w:rsidRPr="008057B1">
        <w:t>Adathordozáshoz való jog</w:t>
      </w:r>
    </w:p>
    <w:p w:rsid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rá vonatkozó, általa az adatkezelő rendelkezésére bocsátott személyes adatokat tagolt, széles körben használt, géppel olvasható formátumban megkapja, továbbá, hogy ezeket az adatokat egy másik adatkezelőnek továbbítsa</w:t>
      </w:r>
      <w:r w:rsidR="008057B1">
        <w:rPr>
          <w:rFonts w:ascii="Arial" w:eastAsia="Times New Roman" w:hAnsi="Arial" w:cs="Arial"/>
          <w:bCs/>
          <w:color w:val="000000" w:themeColor="text1"/>
          <w:sz w:val="20"/>
          <w:szCs w:val="20"/>
          <w:lang w:eastAsia="hu-HU"/>
        </w:rPr>
        <w:t xml:space="preserve">, ha </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az érintett hozzájárulásán, vagy olyan szerződésen alapul, amelyben az érintett szerződő fél, és</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automatizált módon történik.</w:t>
      </w:r>
    </w:p>
    <w:p w:rsidR="00F22122" w:rsidRPr="00871305" w:rsidRDefault="00F22122" w:rsidP="0014430C">
      <w:pPr>
        <w:pStyle w:val="Cmsor1"/>
      </w:pPr>
      <w:r w:rsidRPr="00871305">
        <w:t>Tiltakozás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saját helyzetével kapcsolatos okokból bármikor tiltakozzon személyes adatainak közérdekű vagy az adatkezelőre ruházott közhatalmi jogosítvány gyakorlásának keretében végzett feladat végrehajtásához szükséges adatkezelés, vagy az adatkezelő vagy egy harmadik fél jogos érdekeinek érvényesítéséhez szükséges kezelése ellen, ideértve az említett rendelkezéseken alapuló profilalkotást is. Tiltakozás esetén az adatkezelő a személyes adatokat nem kezelheti tovább, kivéve, ha azt olyan kényszerítő erejű jogos okok indokolják, amelyek elsőbbséget élveznek az érintett érdekeivel, jogaival és szabadságaival szemben, vagy amelyek jogi igények előterjesztéséhez, érvényesítéséhez vagy védelméhez kapcsolódnak.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 személyes adatok kezelése közvetlen üzletszerzés érdekében történik, az érintett jogosult arra, hogy bármikor tiltakozzon a rá vonatkozó személyes adatok e célból történő kezelése ellen, ideértve a profilalkotást is, amennyiben az a közvetlen üzletszerzéshez kapcsolódik.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közvetlen üzletszerzés érdekében történő kezelése elleni tiltakozás esetén az adatok e célból nem kezelhetők.</w:t>
      </w:r>
    </w:p>
    <w:p w:rsidR="00F22122" w:rsidRPr="00871305" w:rsidRDefault="00F22122" w:rsidP="0014430C">
      <w:pPr>
        <w:pStyle w:val="Cmsor1"/>
      </w:pPr>
      <w:r w:rsidRPr="00871305">
        <w:lastRenderedPageBreak/>
        <w:t xml:space="preserve">Automatizált döntéshozatal </w:t>
      </w:r>
      <w:r w:rsidR="00B75CF0">
        <w:t>elleni tiltakozás joga</w:t>
      </w:r>
      <w:r w:rsidR="00D51D44">
        <w:t xml:space="preserve"> </w:t>
      </w:r>
      <w:r w:rsidRPr="00871305">
        <w:t>egyedi ügyekben, beleértve a profilalkotást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ne terjedjen ki rá az olyan, kizárólag automatizált adatkezelésen – ideértve a profilalkotást is – alapuló döntés hatálya, amely rá nézve joghatással járna vagy őt hasonlóképpen jelentős mértékben érintené.</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Nem alkalmazható a fenti jogosultság, ha az adatkezelés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és az adatkezelő közötti szerződés megkötése vagy teljesítése érdekében szükséges;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meghozatalát az adatkezelőre alkalmazandó olyan uniós vagy tagállami jog teszi lehetővé, amely az érintett jogainak és szabadságainak, valamint jogos érdekeinek védelmét szolgáló megfelelő intézkedéseket is megállapít; vagy</w:t>
      </w:r>
    </w:p>
    <w:p w:rsid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kifejezett hozzájárulásán alapul.</w:t>
      </w:r>
    </w:p>
    <w:p w:rsidR="00C13AC2" w:rsidRPr="00C13AC2" w:rsidRDefault="00C13AC2" w:rsidP="00C13AC2">
      <w:pPr>
        <w:spacing w:after="0"/>
        <w:jc w:val="both"/>
        <w:rPr>
          <w:rFonts w:ascii="Arial" w:hAnsi="Arial" w:cs="Arial"/>
          <w:bCs/>
          <w:color w:val="000000" w:themeColor="text1"/>
          <w:sz w:val="20"/>
          <w:szCs w:val="20"/>
          <w:lang w:eastAsia="hu-HU"/>
        </w:rPr>
      </w:pPr>
      <w:r w:rsidRPr="00C13AC2">
        <w:rPr>
          <w:rFonts w:ascii="Arial" w:hAnsi="Arial" w:cs="Arial"/>
          <w:bCs/>
          <w:color w:val="000000" w:themeColor="text1"/>
          <w:sz w:val="20"/>
          <w:szCs w:val="20"/>
          <w:lang w:eastAsia="hu-HU"/>
        </w:rPr>
        <w:t>Tájékoztatjuk arról, hogy az Adatkezelő a jelen tájékoztatóban meghatározott adatkezelési célokkal összefüggésben automatizált döntéshozatalt nem alkalmaz, a személyes adatokat profilalkotási céllal nem kezeli.</w:t>
      </w:r>
    </w:p>
    <w:p w:rsidR="00F22122" w:rsidRPr="00871305" w:rsidRDefault="00F22122" w:rsidP="0014430C">
      <w:pPr>
        <w:pStyle w:val="Cmsor1"/>
      </w:pPr>
      <w:r w:rsidRPr="00871305">
        <w:t>Visszavonás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hozzájárulását bármikor visszavonja. A hozzájárulás visszavonása nem érinti a hozzájáruláson alapuló, a visszavonás előtti adatkezelés jogszerűségét.</w:t>
      </w:r>
    </w:p>
    <w:p w:rsidR="00F22122" w:rsidRPr="00871305" w:rsidRDefault="00F22122" w:rsidP="0014430C">
      <w:pPr>
        <w:pStyle w:val="Cmsor1"/>
      </w:pPr>
      <w:r w:rsidRPr="00871305">
        <w:t>Eljárási szabályok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indokolatlan késedelem nélkül, de mindenféleképpen a kérelem beérkezésétől számított egy hónapon belül tájékoztatja az érintettet a</w:t>
      </w:r>
      <w:r w:rsidR="003E62C3">
        <w:rPr>
          <w:rFonts w:ascii="Arial" w:eastAsia="Times New Roman" w:hAnsi="Arial" w:cs="Arial"/>
          <w:bCs/>
          <w:color w:val="000000" w:themeColor="text1"/>
          <w:sz w:val="20"/>
          <w:szCs w:val="20"/>
          <w:lang w:eastAsia="hu-HU"/>
        </w:rPr>
        <w:t xml:space="preserve"> fentiekkel kapcsolatosan az érintett által benyújtott </w:t>
      </w:r>
      <w:r w:rsidRPr="00F22122">
        <w:rPr>
          <w:rFonts w:ascii="Arial" w:eastAsia="Times New Roman" w:hAnsi="Arial" w:cs="Arial"/>
          <w:bCs/>
          <w:color w:val="000000" w:themeColor="text1"/>
          <w:sz w:val="20"/>
          <w:szCs w:val="20"/>
          <w:lang w:eastAsia="hu-HU"/>
        </w:rPr>
        <w:t xml:space="preserve">kérelem nyomán hozott intézkedésekről. Szükség esetén, figyelembe véve a kérelem összetettségét és a kérelmek számát, ez a határidő további két hónappal meghosszabbítható. </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sidR="003E62C3">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F22122" w:rsidRPr="003E62C3" w:rsidRDefault="00F22122" w:rsidP="0014430C">
      <w:pPr>
        <w:pStyle w:val="Cmsor1"/>
      </w:pPr>
      <w:r w:rsidRPr="003E62C3">
        <w:t>Kártérítés és sérelemdíj</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Minden olyan személy, aki Rendelet megsértésének eredményeként vagyoni vagy nem vagyoni kárt szenvedett, az elszenvedett kárért az adatkezelőtől vagy az adatfeldolgozótól kártérítésre jogosult. Az adatfeldolgozó csak abban az esetben tartozik felelősséggel az adatkezelés által okozott károkért, ha nem tartotta be a jogszabályban meghatározott, kifejezetten az adatfeldolgozókat terhelő kötelezettségeket, vagy ha az adatkezelő jogszerű utasításait figyelmen kívül hagyta vagy azokkal ellentétesen járt el.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több adatkezelő vagy több adatfeldolgozó vagy mind az adatkezelő mind az adatfeldolgozó érintett ugyanabban az adatkezelésben, és felelősséggel tartozik az adatkezelés által okozott károkért, minden egyes adatkezelő vagy adatfeldolgozó egyetemleges felelősséggel tartozik a teljes kárért.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illetve az adatfeldolgozó mentesül a felelősség alól, ha bizonyítja, hogy a kárt előidéző eseményért őt semmilyen módon nem terheli felelősség.</w:t>
      </w:r>
    </w:p>
    <w:p w:rsidR="007A59DC" w:rsidRPr="00B7481E" w:rsidRDefault="00D4089F" w:rsidP="007A59DC">
      <w:pPr>
        <w:spacing w:after="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hogy amennyiben a </w:t>
      </w:r>
      <w:r w:rsidR="007A59DC" w:rsidRPr="00B7481E">
        <w:rPr>
          <w:rFonts w:ascii="Arial" w:hAnsi="Arial" w:cs="Arial"/>
          <w:bCs/>
          <w:color w:val="000000" w:themeColor="text1"/>
          <w:sz w:val="20"/>
          <w:szCs w:val="20"/>
          <w:lang w:eastAsia="hu-HU"/>
        </w:rPr>
        <w:t>személyes adatainak kezelésével kapcsolatos panasza, problémája merülne fe</w:t>
      </w:r>
      <w:r w:rsidR="00151827" w:rsidRPr="00B7481E">
        <w:rPr>
          <w:rFonts w:ascii="Arial" w:hAnsi="Arial" w:cs="Arial"/>
          <w:bCs/>
          <w:color w:val="000000" w:themeColor="text1"/>
          <w:sz w:val="20"/>
          <w:szCs w:val="20"/>
          <w:lang w:eastAsia="hu-HU"/>
        </w:rPr>
        <w:t xml:space="preserve">l, forduljon hozzánk bizalommal </w:t>
      </w:r>
      <w:r w:rsidR="007A59DC" w:rsidRPr="00B7481E">
        <w:rPr>
          <w:rFonts w:ascii="Arial" w:hAnsi="Arial" w:cs="Arial"/>
          <w:bCs/>
          <w:color w:val="000000" w:themeColor="text1"/>
          <w:sz w:val="20"/>
          <w:szCs w:val="20"/>
          <w:lang w:eastAsia="hu-HU"/>
        </w:rPr>
        <w:t xml:space="preserve">a panasz békés rendezése érdekében. Amennyiben ez nem vezetne eredményre, úgy a személyes adataival kapcsolatos jogsértés észlelése esetén az illetékes adatvédelmi hatósághoz vagy a lakóhelye, tartózkodási helye szerinti illetékes bírósághoz is fordulhat. </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
          <w:bCs/>
          <w:color w:val="000000" w:themeColor="text1"/>
          <w:sz w:val="20"/>
          <w:szCs w:val="20"/>
          <w:lang w:eastAsia="hu-HU"/>
        </w:rPr>
        <w:t>A Felügyeleti hatósághoz címzett panaszát</w:t>
      </w:r>
      <w:r w:rsidRPr="00B7481E">
        <w:rPr>
          <w:rFonts w:ascii="Arial" w:eastAsia="Times New Roman" w:hAnsi="Arial" w:cs="Arial"/>
          <w:bCs/>
          <w:color w:val="000000" w:themeColor="text1"/>
          <w:sz w:val="20"/>
          <w:szCs w:val="20"/>
          <w:lang w:eastAsia="hu-HU"/>
        </w:rPr>
        <w:t xml:space="preserve"> az alábbi elérhetőségen nyújthatja be:</w:t>
      </w:r>
    </w:p>
    <w:p w:rsidR="007A59DC" w:rsidRPr="00B7481E" w:rsidRDefault="007A59DC" w:rsidP="00BE7D81">
      <w:pPr>
        <w:spacing w:after="0"/>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Hatóság neve: Nemzeti Adatvédelmi és Információszabadság Hatóság (</w:t>
      </w:r>
      <w:r w:rsidR="00D51D44">
        <w:rPr>
          <w:rFonts w:ascii="Arial" w:eastAsia="Times New Roman" w:hAnsi="Arial" w:cs="Arial"/>
          <w:bCs/>
          <w:color w:val="000000" w:themeColor="text1"/>
          <w:sz w:val="20"/>
          <w:szCs w:val="20"/>
          <w:lang w:eastAsia="hu-HU"/>
        </w:rPr>
        <w:t>h</w:t>
      </w:r>
      <w:r w:rsidRPr="00B7481E">
        <w:rPr>
          <w:rFonts w:ascii="Arial" w:eastAsia="Times New Roman" w:hAnsi="Arial" w:cs="Arial"/>
          <w:bCs/>
          <w:color w:val="000000" w:themeColor="text1"/>
          <w:sz w:val="20"/>
          <w:szCs w:val="20"/>
          <w:lang w:eastAsia="hu-HU"/>
        </w:rPr>
        <w:t>onlap:</w:t>
      </w:r>
      <w:r w:rsidR="0043279A">
        <w:rPr>
          <w:rFonts w:ascii="Arial" w:eastAsia="Times New Roman" w:hAnsi="Arial" w:cs="Arial"/>
          <w:bCs/>
          <w:color w:val="000000" w:themeColor="text1"/>
          <w:sz w:val="20"/>
          <w:szCs w:val="20"/>
          <w:lang w:eastAsia="hu-HU"/>
        </w:rPr>
        <w:t xml:space="preserve"> </w:t>
      </w:r>
      <w:hyperlink r:id="rId11" w:history="1">
        <w:r w:rsidR="00420BC6" w:rsidRPr="00420BC6">
          <w:rPr>
            <w:rStyle w:val="Hiperhivatkozs"/>
            <w:rFonts w:ascii="Arial" w:eastAsia="Times New Roman" w:hAnsi="Arial" w:cs="Arial"/>
            <w:bCs/>
            <w:sz w:val="20"/>
            <w:szCs w:val="20"/>
            <w:lang w:eastAsia="hu-HU"/>
          </w:rPr>
          <w:t>http://www.naih.hu</w:t>
        </w:r>
      </w:hyperlink>
      <w:r w:rsidRPr="00B7481E">
        <w:rPr>
          <w:rFonts w:ascii="Arial" w:eastAsia="Times New Roman" w:hAnsi="Arial" w:cs="Arial"/>
          <w:bCs/>
          <w:color w:val="000000" w:themeColor="text1"/>
          <w:sz w:val="20"/>
          <w:szCs w:val="20"/>
          <w:lang w:eastAsia="hu-HU"/>
        </w:rPr>
        <w:t>)</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Székhely: 1125 Budapest, Szilágyi Erzsébet fasor 22/C.,</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Levelezési cím: 1530 Buda</w:t>
      </w:r>
      <w:r w:rsidR="00C13AC2">
        <w:rPr>
          <w:rFonts w:ascii="Arial" w:eastAsia="Times New Roman" w:hAnsi="Arial" w:cs="Arial"/>
          <w:bCs/>
          <w:color w:val="000000" w:themeColor="text1"/>
          <w:sz w:val="20"/>
          <w:szCs w:val="20"/>
          <w:lang w:eastAsia="hu-HU"/>
        </w:rPr>
        <w:t>p</w:t>
      </w:r>
      <w:r w:rsidRPr="00B7481E">
        <w:rPr>
          <w:rFonts w:ascii="Arial" w:eastAsia="Times New Roman" w:hAnsi="Arial" w:cs="Arial"/>
          <w:bCs/>
          <w:color w:val="000000" w:themeColor="text1"/>
          <w:sz w:val="20"/>
          <w:szCs w:val="20"/>
          <w:lang w:eastAsia="hu-HU"/>
        </w:rPr>
        <w:t>est, Pf.: 5.</w:t>
      </w:r>
    </w:p>
    <w:p w:rsidR="007A59DC" w:rsidRPr="00C13AC2" w:rsidRDefault="007A59DC" w:rsidP="0014430C">
      <w:pPr>
        <w:pStyle w:val="Cmsor1"/>
      </w:pPr>
      <w:r w:rsidRPr="00B7481E">
        <w:t>További célú adatkezelés</w:t>
      </w:r>
    </w:p>
    <w:p w:rsidR="00151827" w:rsidRPr="00B7481E" w:rsidRDefault="007A59DC" w:rsidP="004D305F">
      <w:pPr>
        <w:spacing w:after="0"/>
        <w:jc w:val="both"/>
        <w:rPr>
          <w:rFonts w:ascii="Arial" w:eastAsia="Times New Roman" w:hAnsi="Arial" w:cs="Arial"/>
          <w:b/>
          <w:bCs/>
          <w:cap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 jelen tájékoztató alapján az Adatkezelő rendelkezésére bocsátott adatait a tájékoztatóban megjelölt céloktól eltérő célra nem használjuk.</w:t>
      </w:r>
    </w:p>
    <w:sectPr w:rsidR="00151827" w:rsidRPr="00B7481E" w:rsidSect="009C4BDB">
      <w:headerReference w:type="default" r:id="rId12"/>
      <w:type w:val="continuous"/>
      <w:pgSz w:w="11906" w:h="16838"/>
      <w:pgMar w:top="900" w:right="1016" w:bottom="720" w:left="990" w:header="4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F2E2D" w:rsidRDefault="00BF2E2D" w:rsidP="007A59DC">
      <w:pPr>
        <w:spacing w:after="0" w:line="240" w:lineRule="auto"/>
      </w:pPr>
      <w:r>
        <w:separator/>
      </w:r>
    </w:p>
  </w:endnote>
  <w:endnote w:type="continuationSeparator" w:id="0">
    <w:p w:rsidR="00BF2E2D" w:rsidRDefault="00BF2E2D" w:rsidP="007A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F2E2D" w:rsidRDefault="00BF2E2D" w:rsidP="007A59DC">
      <w:pPr>
        <w:spacing w:after="0" w:line="240" w:lineRule="auto"/>
      </w:pPr>
      <w:r>
        <w:separator/>
      </w:r>
    </w:p>
  </w:footnote>
  <w:footnote w:type="continuationSeparator" w:id="0">
    <w:p w:rsidR="00BF2E2D" w:rsidRDefault="00BF2E2D" w:rsidP="007A5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6218434"/>
      <w:docPartObj>
        <w:docPartGallery w:val="Page Numbers (Top of Page)"/>
        <w:docPartUnique/>
      </w:docPartObj>
    </w:sdtPr>
    <w:sdtEndPr>
      <w:rPr>
        <w:rFonts w:ascii="Arial" w:hAnsi="Arial" w:cs="Arial"/>
        <w:sz w:val="20"/>
        <w:szCs w:val="16"/>
      </w:rPr>
    </w:sdtEndPr>
    <w:sdtContent>
      <w:p w:rsidR="00184690" w:rsidRPr="00B006FD" w:rsidRDefault="00F75510" w:rsidP="007A59DC">
        <w:pPr>
          <w:pStyle w:val="lfej"/>
          <w:jc w:val="right"/>
          <w:rPr>
            <w:rFonts w:ascii="Arial" w:hAnsi="Arial" w:cs="Arial"/>
            <w:sz w:val="20"/>
            <w:szCs w:val="16"/>
          </w:rPr>
        </w:pPr>
        <w:r w:rsidRPr="00B006FD">
          <w:rPr>
            <w:rFonts w:ascii="Arial" w:hAnsi="Arial" w:cs="Arial"/>
            <w:sz w:val="20"/>
            <w:szCs w:val="16"/>
          </w:rPr>
          <w:fldChar w:fldCharType="begin"/>
        </w:r>
        <w:r w:rsidR="007E00A4" w:rsidRPr="00B006FD">
          <w:rPr>
            <w:rFonts w:ascii="Arial" w:hAnsi="Arial" w:cs="Arial"/>
            <w:sz w:val="20"/>
            <w:szCs w:val="16"/>
          </w:rPr>
          <w:instrText>PAGE   \* MERGEFORMAT</w:instrText>
        </w:r>
        <w:r w:rsidRPr="00B006FD">
          <w:rPr>
            <w:rFonts w:ascii="Arial" w:hAnsi="Arial" w:cs="Arial"/>
            <w:sz w:val="20"/>
            <w:szCs w:val="16"/>
          </w:rPr>
          <w:fldChar w:fldCharType="separate"/>
        </w:r>
        <w:r w:rsidR="009F24C3">
          <w:rPr>
            <w:rFonts w:ascii="Arial" w:hAnsi="Arial" w:cs="Arial"/>
            <w:noProof/>
            <w:sz w:val="20"/>
            <w:szCs w:val="16"/>
          </w:rPr>
          <w:t>1</w:t>
        </w:r>
        <w:r w:rsidRPr="00B006FD">
          <w:rPr>
            <w:rFonts w:ascii="Arial" w:hAnsi="Arial" w:cs="Arial"/>
            <w:sz w:val="20"/>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83D3F"/>
    <w:multiLevelType w:val="hybridMultilevel"/>
    <w:tmpl w:val="CCD24888"/>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2D0437"/>
    <w:multiLevelType w:val="hybridMultilevel"/>
    <w:tmpl w:val="AC20EED8"/>
    <w:lvl w:ilvl="0" w:tplc="63624216">
      <w:numFmt w:val="bullet"/>
      <w:lvlText w:val="-"/>
      <w:lvlJc w:val="left"/>
      <w:pPr>
        <w:ind w:left="775" w:hanging="360"/>
      </w:pPr>
      <w:rPr>
        <w:rFonts w:ascii="Arial" w:eastAsia="Times New Roman" w:hAnsi="Arial" w:cs="Arial" w:hint="default"/>
      </w:rPr>
    </w:lvl>
    <w:lvl w:ilvl="1" w:tplc="040E0003" w:tentative="1">
      <w:start w:val="1"/>
      <w:numFmt w:val="bullet"/>
      <w:lvlText w:val="o"/>
      <w:lvlJc w:val="left"/>
      <w:pPr>
        <w:ind w:left="1495" w:hanging="360"/>
      </w:pPr>
      <w:rPr>
        <w:rFonts w:ascii="Courier New" w:hAnsi="Courier New" w:cs="Courier New" w:hint="default"/>
      </w:rPr>
    </w:lvl>
    <w:lvl w:ilvl="2" w:tplc="040E0005" w:tentative="1">
      <w:start w:val="1"/>
      <w:numFmt w:val="bullet"/>
      <w:lvlText w:val=""/>
      <w:lvlJc w:val="left"/>
      <w:pPr>
        <w:ind w:left="2215" w:hanging="360"/>
      </w:pPr>
      <w:rPr>
        <w:rFonts w:ascii="Wingdings" w:hAnsi="Wingdings" w:hint="default"/>
      </w:rPr>
    </w:lvl>
    <w:lvl w:ilvl="3" w:tplc="040E0001" w:tentative="1">
      <w:start w:val="1"/>
      <w:numFmt w:val="bullet"/>
      <w:lvlText w:val=""/>
      <w:lvlJc w:val="left"/>
      <w:pPr>
        <w:ind w:left="2935" w:hanging="360"/>
      </w:pPr>
      <w:rPr>
        <w:rFonts w:ascii="Symbol" w:hAnsi="Symbol" w:hint="default"/>
      </w:rPr>
    </w:lvl>
    <w:lvl w:ilvl="4" w:tplc="040E0003" w:tentative="1">
      <w:start w:val="1"/>
      <w:numFmt w:val="bullet"/>
      <w:lvlText w:val="o"/>
      <w:lvlJc w:val="left"/>
      <w:pPr>
        <w:ind w:left="3655" w:hanging="360"/>
      </w:pPr>
      <w:rPr>
        <w:rFonts w:ascii="Courier New" w:hAnsi="Courier New" w:cs="Courier New" w:hint="default"/>
      </w:rPr>
    </w:lvl>
    <w:lvl w:ilvl="5" w:tplc="040E0005" w:tentative="1">
      <w:start w:val="1"/>
      <w:numFmt w:val="bullet"/>
      <w:lvlText w:val=""/>
      <w:lvlJc w:val="left"/>
      <w:pPr>
        <w:ind w:left="4375" w:hanging="360"/>
      </w:pPr>
      <w:rPr>
        <w:rFonts w:ascii="Wingdings" w:hAnsi="Wingdings" w:hint="default"/>
      </w:rPr>
    </w:lvl>
    <w:lvl w:ilvl="6" w:tplc="040E0001" w:tentative="1">
      <w:start w:val="1"/>
      <w:numFmt w:val="bullet"/>
      <w:lvlText w:val=""/>
      <w:lvlJc w:val="left"/>
      <w:pPr>
        <w:ind w:left="5095" w:hanging="360"/>
      </w:pPr>
      <w:rPr>
        <w:rFonts w:ascii="Symbol" w:hAnsi="Symbol" w:hint="default"/>
      </w:rPr>
    </w:lvl>
    <w:lvl w:ilvl="7" w:tplc="040E0003" w:tentative="1">
      <w:start w:val="1"/>
      <w:numFmt w:val="bullet"/>
      <w:lvlText w:val="o"/>
      <w:lvlJc w:val="left"/>
      <w:pPr>
        <w:ind w:left="5815" w:hanging="360"/>
      </w:pPr>
      <w:rPr>
        <w:rFonts w:ascii="Courier New" w:hAnsi="Courier New" w:cs="Courier New" w:hint="default"/>
      </w:rPr>
    </w:lvl>
    <w:lvl w:ilvl="8" w:tplc="040E0005" w:tentative="1">
      <w:start w:val="1"/>
      <w:numFmt w:val="bullet"/>
      <w:lvlText w:val=""/>
      <w:lvlJc w:val="left"/>
      <w:pPr>
        <w:ind w:left="6535" w:hanging="360"/>
      </w:pPr>
      <w:rPr>
        <w:rFonts w:ascii="Wingdings" w:hAnsi="Wingdings" w:hint="default"/>
      </w:rPr>
    </w:lvl>
  </w:abstractNum>
  <w:abstractNum w:abstractNumId="2" w15:restartNumberingAfterBreak="0">
    <w:nsid w:val="0D337E67"/>
    <w:multiLevelType w:val="hybridMultilevel"/>
    <w:tmpl w:val="E8360E88"/>
    <w:lvl w:ilvl="0" w:tplc="5B6471B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4B47AC6"/>
    <w:multiLevelType w:val="hybridMultilevel"/>
    <w:tmpl w:val="6A7C7456"/>
    <w:lvl w:ilvl="0" w:tplc="0D0286AE">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62A7AB3"/>
    <w:multiLevelType w:val="hybridMultilevel"/>
    <w:tmpl w:val="90B29182"/>
    <w:lvl w:ilvl="0" w:tplc="B7A0FD3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A3046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2A13B0"/>
    <w:multiLevelType w:val="hybridMultilevel"/>
    <w:tmpl w:val="D1E25604"/>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48A5000"/>
    <w:multiLevelType w:val="multilevel"/>
    <w:tmpl w:val="58B6A0D6"/>
    <w:lvl w:ilvl="0">
      <w:start w:val="1"/>
      <w:numFmt w:val="decimal"/>
      <w:pStyle w:val="Cmsor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C010E3"/>
    <w:multiLevelType w:val="hybridMultilevel"/>
    <w:tmpl w:val="86FE66D2"/>
    <w:lvl w:ilvl="0" w:tplc="BFE2F9B6">
      <w:start w:val="1"/>
      <w:numFmt w:val="lowerLetter"/>
      <w:lvlText w:val="%1)"/>
      <w:lvlJc w:val="left"/>
      <w:pPr>
        <w:ind w:left="720" w:hanging="360"/>
      </w:pPr>
      <w:rPr>
        <w:rFonts w:asciiTheme="minorHAnsi" w:eastAsiaTheme="minorHAnsi" w:hAnsiTheme="minorHAnsi" w:cstheme="minorBidi" w:hint="default"/>
        <w:color w:val="auto"/>
        <w:sz w:val="19"/>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C3E475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3B48CD"/>
    <w:multiLevelType w:val="hybridMultilevel"/>
    <w:tmpl w:val="4E4895DC"/>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7CA1ABD"/>
    <w:multiLevelType w:val="hybridMultilevel"/>
    <w:tmpl w:val="2834B8AA"/>
    <w:lvl w:ilvl="0" w:tplc="D7544554">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5D129C7"/>
    <w:multiLevelType w:val="hybridMultilevel"/>
    <w:tmpl w:val="FBE6473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7615600F"/>
    <w:multiLevelType w:val="hybridMultilevel"/>
    <w:tmpl w:val="12E8CBAA"/>
    <w:lvl w:ilvl="0" w:tplc="63624216">
      <w:numFmt w:val="bullet"/>
      <w:lvlText w:val="-"/>
      <w:lvlJc w:val="left"/>
      <w:pPr>
        <w:ind w:left="405" w:hanging="360"/>
      </w:pPr>
      <w:rPr>
        <w:rFonts w:ascii="Arial" w:eastAsia="Times New Roman" w:hAnsi="Arial" w:cs="Arial"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14" w15:restartNumberingAfterBreak="0">
    <w:nsid w:val="7F7B7623"/>
    <w:multiLevelType w:val="hybridMultilevel"/>
    <w:tmpl w:val="CD62B114"/>
    <w:lvl w:ilvl="0" w:tplc="D9E4904A">
      <w:start w:val="5100"/>
      <w:numFmt w:val="bullet"/>
      <w:lvlText w:val="-"/>
      <w:lvlJc w:val="left"/>
      <w:pPr>
        <w:ind w:left="720" w:hanging="360"/>
      </w:pPr>
      <w:rPr>
        <w:rFonts w:ascii="Verdana" w:eastAsia="Courier New" w:hAnsi="Verdana"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12"/>
  </w:num>
  <w:num w:numId="5">
    <w:abstractNumId w:val="9"/>
  </w:num>
  <w:num w:numId="6">
    <w:abstractNumId w:val="0"/>
  </w:num>
  <w:num w:numId="7">
    <w:abstractNumId w:val="7"/>
  </w:num>
  <w:num w:numId="8">
    <w:abstractNumId w:val="5"/>
  </w:num>
  <w:num w:numId="9">
    <w:abstractNumId w:val="14"/>
  </w:num>
  <w:num w:numId="10">
    <w:abstractNumId w:val="8"/>
  </w:num>
  <w:num w:numId="11">
    <w:abstractNumId w:val="2"/>
  </w:num>
  <w:num w:numId="12">
    <w:abstractNumId w:val="11"/>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DC"/>
    <w:rsid w:val="00047A41"/>
    <w:rsid w:val="00062AF1"/>
    <w:rsid w:val="00076504"/>
    <w:rsid w:val="000D3DFF"/>
    <w:rsid w:val="00107940"/>
    <w:rsid w:val="001175B4"/>
    <w:rsid w:val="0014430C"/>
    <w:rsid w:val="00151827"/>
    <w:rsid w:val="001805B4"/>
    <w:rsid w:val="001A2930"/>
    <w:rsid w:val="002B7A09"/>
    <w:rsid w:val="00350253"/>
    <w:rsid w:val="0036797F"/>
    <w:rsid w:val="003A38AC"/>
    <w:rsid w:val="003E62C3"/>
    <w:rsid w:val="003F35F3"/>
    <w:rsid w:val="00407A5C"/>
    <w:rsid w:val="00420BC6"/>
    <w:rsid w:val="004271E5"/>
    <w:rsid w:val="0043279A"/>
    <w:rsid w:val="00435009"/>
    <w:rsid w:val="00465EB0"/>
    <w:rsid w:val="004D305F"/>
    <w:rsid w:val="004E4BB1"/>
    <w:rsid w:val="004E6006"/>
    <w:rsid w:val="00535F36"/>
    <w:rsid w:val="00557F33"/>
    <w:rsid w:val="006948CA"/>
    <w:rsid w:val="006A3EA9"/>
    <w:rsid w:val="006B72EB"/>
    <w:rsid w:val="006C664C"/>
    <w:rsid w:val="007426ED"/>
    <w:rsid w:val="007A0740"/>
    <w:rsid w:val="007A59DC"/>
    <w:rsid w:val="007C1E04"/>
    <w:rsid w:val="007D5662"/>
    <w:rsid w:val="007E00A4"/>
    <w:rsid w:val="008057B1"/>
    <w:rsid w:val="00811DF3"/>
    <w:rsid w:val="00871305"/>
    <w:rsid w:val="00895E8E"/>
    <w:rsid w:val="008B0C21"/>
    <w:rsid w:val="008B1962"/>
    <w:rsid w:val="009008AC"/>
    <w:rsid w:val="00916DF1"/>
    <w:rsid w:val="009553B8"/>
    <w:rsid w:val="009752CB"/>
    <w:rsid w:val="00976CCA"/>
    <w:rsid w:val="009A36BD"/>
    <w:rsid w:val="009C4BDB"/>
    <w:rsid w:val="009F24C3"/>
    <w:rsid w:val="00A1662A"/>
    <w:rsid w:val="00A67C05"/>
    <w:rsid w:val="00A83757"/>
    <w:rsid w:val="00AB1D91"/>
    <w:rsid w:val="00B006FD"/>
    <w:rsid w:val="00B35B7F"/>
    <w:rsid w:val="00B42B21"/>
    <w:rsid w:val="00B60167"/>
    <w:rsid w:val="00B7481E"/>
    <w:rsid w:val="00B75CF0"/>
    <w:rsid w:val="00BE7D81"/>
    <w:rsid w:val="00BF2E2D"/>
    <w:rsid w:val="00C13AC2"/>
    <w:rsid w:val="00C36456"/>
    <w:rsid w:val="00C563A6"/>
    <w:rsid w:val="00D4089F"/>
    <w:rsid w:val="00D51D44"/>
    <w:rsid w:val="00DA0AD9"/>
    <w:rsid w:val="00DD2F39"/>
    <w:rsid w:val="00DE0E42"/>
    <w:rsid w:val="00E545C5"/>
    <w:rsid w:val="00F05BC9"/>
    <w:rsid w:val="00F061A0"/>
    <w:rsid w:val="00F22122"/>
    <w:rsid w:val="00F24B5B"/>
    <w:rsid w:val="00F75510"/>
    <w:rsid w:val="00F75E9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61388"/>
  <w15:docId w15:val="{BBFF8BBA-E5E6-484A-B9B3-4CD1A85E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A59DC"/>
  </w:style>
  <w:style w:type="paragraph" w:styleId="Cmsor1">
    <w:name w:val="heading 1"/>
    <w:basedOn w:val="Norml"/>
    <w:next w:val="Norml"/>
    <w:link w:val="Cmsor1Char"/>
    <w:autoRedefine/>
    <w:uiPriority w:val="9"/>
    <w:qFormat/>
    <w:rsid w:val="0014430C"/>
    <w:pPr>
      <w:keepNext/>
      <w:keepLines/>
      <w:numPr>
        <w:numId w:val="7"/>
      </w:numPr>
      <w:spacing w:after="0"/>
      <w:ind w:left="357" w:hanging="357"/>
      <w:outlineLvl w:val="0"/>
    </w:pPr>
    <w:rPr>
      <w:rFonts w:ascii="Arial" w:eastAsia="Times New Roman" w:hAnsi="Arial" w:cstheme="majorBidi"/>
      <w:b/>
      <w:bCs/>
      <w:sz w:val="20"/>
      <w:szCs w:val="2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59DC"/>
    <w:pPr>
      <w:ind w:left="720"/>
      <w:contextualSpacing/>
    </w:pPr>
    <w:rPr>
      <w:rFonts w:eastAsia="Times New Roman" w:cs="Times New Roman"/>
    </w:rPr>
  </w:style>
  <w:style w:type="character" w:styleId="Hiperhivatkozs">
    <w:name w:val="Hyperlink"/>
    <w:basedOn w:val="Bekezdsalapbettpusa"/>
    <w:uiPriority w:val="99"/>
    <w:unhideWhenUsed/>
    <w:rsid w:val="007A59DC"/>
    <w:rPr>
      <w:color w:val="0000FF" w:themeColor="hyperlink"/>
      <w:u w:val="single"/>
    </w:rPr>
  </w:style>
  <w:style w:type="table" w:styleId="Rcsostblzat">
    <w:name w:val="Table Grid"/>
    <w:basedOn w:val="Normltblzat"/>
    <w:uiPriority w:val="59"/>
    <w:rsid w:val="007A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7A59DC"/>
    <w:pPr>
      <w:tabs>
        <w:tab w:val="center" w:pos="4513"/>
        <w:tab w:val="right" w:pos="9026"/>
      </w:tabs>
      <w:spacing w:after="0" w:line="240" w:lineRule="auto"/>
    </w:pPr>
  </w:style>
  <w:style w:type="character" w:customStyle="1" w:styleId="lfejChar">
    <w:name w:val="Élőfej Char"/>
    <w:basedOn w:val="Bekezdsalapbettpusa"/>
    <w:link w:val="lfej"/>
    <w:uiPriority w:val="99"/>
    <w:rsid w:val="007A59DC"/>
  </w:style>
  <w:style w:type="paragraph" w:styleId="llb">
    <w:name w:val="footer"/>
    <w:basedOn w:val="Norml"/>
    <w:link w:val="llbChar"/>
    <w:uiPriority w:val="99"/>
    <w:unhideWhenUsed/>
    <w:rsid w:val="007A59DC"/>
    <w:pPr>
      <w:tabs>
        <w:tab w:val="center" w:pos="4513"/>
        <w:tab w:val="right" w:pos="9026"/>
      </w:tabs>
      <w:spacing w:after="0" w:line="240" w:lineRule="auto"/>
    </w:pPr>
  </w:style>
  <w:style w:type="character" w:customStyle="1" w:styleId="llbChar">
    <w:name w:val="Élőláb Char"/>
    <w:basedOn w:val="Bekezdsalapbettpusa"/>
    <w:link w:val="llb"/>
    <w:uiPriority w:val="99"/>
    <w:rsid w:val="007A59DC"/>
  </w:style>
  <w:style w:type="character" w:customStyle="1" w:styleId="Cmsor1Char">
    <w:name w:val="Címsor 1 Char"/>
    <w:basedOn w:val="Bekezdsalapbettpusa"/>
    <w:link w:val="Cmsor1"/>
    <w:uiPriority w:val="9"/>
    <w:rsid w:val="0014430C"/>
    <w:rPr>
      <w:rFonts w:ascii="Arial" w:eastAsia="Times New Roman" w:hAnsi="Arial" w:cstheme="majorBidi"/>
      <w:b/>
      <w:bCs/>
      <w:sz w:val="20"/>
      <w:szCs w:val="28"/>
      <w:lang w:eastAsia="hu-HU"/>
    </w:rPr>
  </w:style>
  <w:style w:type="character" w:customStyle="1" w:styleId="Feloldatlanmegemlts1">
    <w:name w:val="Feloldatlan megemlítés1"/>
    <w:basedOn w:val="Bekezdsalapbettpusa"/>
    <w:uiPriority w:val="99"/>
    <w:semiHidden/>
    <w:unhideWhenUsed/>
    <w:rsid w:val="009752CB"/>
    <w:rPr>
      <w:color w:val="605E5C"/>
      <w:shd w:val="clear" w:color="auto" w:fill="E1DFDD"/>
    </w:rPr>
  </w:style>
  <w:style w:type="character" w:styleId="Jegyzethivatkozs">
    <w:name w:val="annotation reference"/>
    <w:basedOn w:val="Bekezdsalapbettpusa"/>
    <w:uiPriority w:val="99"/>
    <w:semiHidden/>
    <w:unhideWhenUsed/>
    <w:rsid w:val="009C4BDB"/>
    <w:rPr>
      <w:sz w:val="16"/>
      <w:szCs w:val="16"/>
    </w:rPr>
  </w:style>
  <w:style w:type="paragraph" w:styleId="Jegyzetszveg">
    <w:name w:val="annotation text"/>
    <w:basedOn w:val="Norml"/>
    <w:link w:val="JegyzetszvegChar"/>
    <w:uiPriority w:val="99"/>
    <w:semiHidden/>
    <w:unhideWhenUsed/>
    <w:rsid w:val="009C4BDB"/>
    <w:pPr>
      <w:spacing w:line="240" w:lineRule="auto"/>
    </w:pPr>
    <w:rPr>
      <w:sz w:val="20"/>
      <w:szCs w:val="20"/>
    </w:rPr>
  </w:style>
  <w:style w:type="character" w:customStyle="1" w:styleId="JegyzetszvegChar">
    <w:name w:val="Jegyzetszöveg Char"/>
    <w:basedOn w:val="Bekezdsalapbettpusa"/>
    <w:link w:val="Jegyzetszveg"/>
    <w:uiPriority w:val="99"/>
    <w:semiHidden/>
    <w:rsid w:val="009C4BDB"/>
    <w:rPr>
      <w:sz w:val="20"/>
      <w:szCs w:val="20"/>
    </w:rPr>
  </w:style>
  <w:style w:type="paragraph" w:styleId="Megjegyzstrgya">
    <w:name w:val="annotation subject"/>
    <w:basedOn w:val="Jegyzetszveg"/>
    <w:next w:val="Jegyzetszveg"/>
    <w:link w:val="MegjegyzstrgyaChar"/>
    <w:uiPriority w:val="99"/>
    <w:semiHidden/>
    <w:unhideWhenUsed/>
    <w:rsid w:val="009C4BDB"/>
    <w:rPr>
      <w:b/>
      <w:bCs/>
    </w:rPr>
  </w:style>
  <w:style w:type="character" w:customStyle="1" w:styleId="MegjegyzstrgyaChar">
    <w:name w:val="Megjegyzés tárgya Char"/>
    <w:basedOn w:val="JegyzetszvegChar"/>
    <w:link w:val="Megjegyzstrgya"/>
    <w:uiPriority w:val="99"/>
    <w:semiHidden/>
    <w:rsid w:val="009C4BDB"/>
    <w:rPr>
      <w:b/>
      <w:bCs/>
      <w:sz w:val="20"/>
      <w:szCs w:val="20"/>
    </w:rPr>
  </w:style>
  <w:style w:type="paragraph" w:styleId="Buborkszveg">
    <w:name w:val="Balloon Text"/>
    <w:basedOn w:val="Norml"/>
    <w:link w:val="BuborkszvegChar"/>
    <w:uiPriority w:val="99"/>
    <w:semiHidden/>
    <w:unhideWhenUsed/>
    <w:rsid w:val="009C4BD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C4BDB"/>
    <w:rPr>
      <w:rFonts w:ascii="Segoe UI" w:hAnsi="Segoe UI" w:cs="Segoe UI"/>
      <w:sz w:val="18"/>
      <w:szCs w:val="18"/>
    </w:rPr>
  </w:style>
  <w:style w:type="character" w:customStyle="1" w:styleId="Feloldatlanmegemlts2">
    <w:name w:val="Feloldatlan megemlítés2"/>
    <w:basedOn w:val="Bekezdsalapbettpusa"/>
    <w:uiPriority w:val="99"/>
    <w:semiHidden/>
    <w:unhideWhenUsed/>
    <w:rsid w:val="004E4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3131">
      <w:bodyDiv w:val="1"/>
      <w:marLeft w:val="0"/>
      <w:marRight w:val="0"/>
      <w:marTop w:val="0"/>
      <w:marBottom w:val="0"/>
      <w:divBdr>
        <w:top w:val="none" w:sz="0" w:space="0" w:color="auto"/>
        <w:left w:val="none" w:sz="0" w:space="0" w:color="auto"/>
        <w:bottom w:val="none" w:sz="0" w:space="0" w:color="auto"/>
        <w:right w:val="none" w:sz="0" w:space="0" w:color="auto"/>
      </w:divBdr>
    </w:div>
    <w:div w:id="1886404293">
      <w:bodyDiv w:val="1"/>
      <w:marLeft w:val="0"/>
      <w:marRight w:val="0"/>
      <w:marTop w:val="0"/>
      <w:marBottom w:val="0"/>
      <w:divBdr>
        <w:top w:val="none" w:sz="0" w:space="0" w:color="auto"/>
        <w:left w:val="none" w:sz="0" w:space="0" w:color="auto"/>
        <w:bottom w:val="none" w:sz="0" w:space="0" w:color="auto"/>
        <w:right w:val="none" w:sz="0" w:space="0" w:color="auto"/>
      </w:divBdr>
      <w:divsChild>
        <w:div w:id="1054544904">
          <w:marLeft w:val="0"/>
          <w:marRight w:val="0"/>
          <w:marTop w:val="0"/>
          <w:marBottom w:val="0"/>
          <w:divBdr>
            <w:top w:val="none" w:sz="0" w:space="0" w:color="auto"/>
            <w:left w:val="none" w:sz="0" w:space="0" w:color="auto"/>
            <w:bottom w:val="none" w:sz="0" w:space="0" w:color="auto"/>
            <w:right w:val="none" w:sz="0" w:space="0" w:color="auto"/>
          </w:divBdr>
          <w:divsChild>
            <w:div w:id="1130516307">
              <w:marLeft w:val="0"/>
              <w:marRight w:val="0"/>
              <w:marTop w:val="0"/>
              <w:marBottom w:val="0"/>
              <w:divBdr>
                <w:top w:val="none" w:sz="0" w:space="0" w:color="auto"/>
                <w:left w:val="none" w:sz="0" w:space="0" w:color="auto"/>
                <w:bottom w:val="none" w:sz="0" w:space="0" w:color="auto"/>
                <w:right w:val="none" w:sz="0" w:space="0" w:color="auto"/>
              </w:divBdr>
            </w:div>
          </w:divsChild>
        </w:div>
        <w:div w:id="55468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kifalud.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ih.hu" TargetMode="External"/><Relationship Id="rId5" Type="http://schemas.openxmlformats.org/officeDocument/2006/relationships/webSettings" Target="webSettings.xml"/><Relationship Id="rId10" Type="http://schemas.openxmlformats.org/officeDocument/2006/relationships/hyperlink" Target="http://sorkifalud.hu" TargetMode="External"/><Relationship Id="rId4" Type="http://schemas.openxmlformats.org/officeDocument/2006/relationships/settings" Target="settings.xml"/><Relationship Id="rId9" Type="http://schemas.openxmlformats.org/officeDocument/2006/relationships/hyperlink" Target="mailto:zsolt.keringe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C9FF1-E91C-4F03-9682-2EC7ACF9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2149</Words>
  <Characters>14832</Characters>
  <Application>Microsoft Office Word</Application>
  <DocSecurity>0</DocSecurity>
  <Lines>123</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Csordás Dominika</dc:creator>
  <cp:lastModifiedBy>User</cp:lastModifiedBy>
  <cp:revision>2</cp:revision>
  <dcterms:created xsi:type="dcterms:W3CDTF">2020-06-17T13:33:00Z</dcterms:created>
  <dcterms:modified xsi:type="dcterms:W3CDTF">2020-06-17T13:33:00Z</dcterms:modified>
</cp:coreProperties>
</file>